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AAAB0" w14:textId="77777777" w:rsidR="00E056E0" w:rsidRDefault="00F15839" w:rsidP="00F15839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356">
        <w:rPr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254E4B6" wp14:editId="7DD6DC20">
            <wp:simplePos x="0" y="0"/>
            <wp:positionH relativeFrom="page">
              <wp:posOffset>8890</wp:posOffset>
            </wp:positionH>
            <wp:positionV relativeFrom="paragraph">
              <wp:posOffset>-272851</wp:posOffset>
            </wp:positionV>
            <wp:extent cx="3138170" cy="1409800"/>
            <wp:effectExtent l="0" t="0" r="5080" b="0"/>
            <wp:wrapNone/>
            <wp:docPr id="4" name="Рисунок 4" descr="ug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go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138170" cy="14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A64E3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6C7B8CD" wp14:editId="27097002">
            <wp:extent cx="1364777" cy="1542261"/>
            <wp:effectExtent l="0" t="0" r="698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798" cy="1572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2FF5F" w14:textId="77777777" w:rsidR="005E5237" w:rsidRDefault="006F1DC5" w:rsidP="005E5237">
      <w:pPr>
        <w:contextualSpacing/>
        <w:rPr>
          <w:rFonts w:ascii="Tahoma" w:hAnsi="Tahoma" w:cs="Tahoma"/>
          <w:color w:val="000000" w:themeColor="text1"/>
          <w:sz w:val="24"/>
          <w:szCs w:val="24"/>
        </w:rPr>
      </w:pPr>
      <w:r w:rsidRPr="00E056E0">
        <w:rPr>
          <w:rFonts w:ascii="Times New Roman" w:hAnsi="Times New Roman" w:cs="Times New Roman"/>
          <w:b/>
          <w:sz w:val="30"/>
          <w:szCs w:val="30"/>
        </w:rPr>
        <w:t>Организация</w:t>
      </w:r>
      <w:r w:rsidR="00BB54AD" w:rsidRPr="00E056E0">
        <w:rPr>
          <w:rFonts w:ascii="Times New Roman" w:hAnsi="Times New Roman" w:cs="Times New Roman"/>
          <w:b/>
          <w:sz w:val="30"/>
          <w:szCs w:val="30"/>
        </w:rPr>
        <w:t xml:space="preserve"> обучения по программе</w:t>
      </w:r>
      <w:r w:rsidR="00E056E0" w:rsidRPr="00E056E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E5237" w:rsidRPr="000E589C">
        <w:rPr>
          <w:rFonts w:ascii="Tahoma" w:hAnsi="Tahoma" w:cs="Tahoma"/>
          <w:color w:val="000000" w:themeColor="text1"/>
          <w:sz w:val="24"/>
          <w:szCs w:val="24"/>
        </w:rPr>
        <w:t>ИНТЕРАКТИВНЫХ КУРСОВ ПОВЫШЕНИЯ КВАЛИФИКАЦИИ «СПОСОБЫ РАЗРЕШЕНИЯ КОНФЛИКТОВ И ПОДДЕРЖАНИЯ ДЕЛОВОЙ КОММУНИКАЦИИ В КОЛЛЕКТИВЕ «КОНТАКТЫ И КОНФЛИКТЫ»</w:t>
      </w:r>
      <w:r w:rsidR="005E5237" w:rsidRPr="00DF0003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</w:p>
    <w:p w14:paraId="761BCCC1" w14:textId="77777777" w:rsidR="00EF5927" w:rsidRPr="00EF5927" w:rsidRDefault="00EF5927" w:rsidP="00FB030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8B01E0" w14:textId="77777777" w:rsidR="00900ED9" w:rsidRPr="000A575D" w:rsidRDefault="00BB54AD" w:rsidP="00FB0307">
      <w:p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b/>
          <w:sz w:val="28"/>
          <w:szCs w:val="28"/>
        </w:rPr>
        <w:t>Организационное обеспечение:</w:t>
      </w:r>
      <w:r w:rsidRPr="000A575D">
        <w:rPr>
          <w:rFonts w:ascii="Times New Roman" w:hAnsi="Times New Roman" w:cs="Times New Roman"/>
          <w:sz w:val="28"/>
          <w:szCs w:val="28"/>
        </w:rPr>
        <w:t xml:space="preserve"> региональная (межрегиональная) организация Общероссийского Профсоюза образования.</w:t>
      </w:r>
    </w:p>
    <w:p w14:paraId="26D3A84C" w14:textId="70B6E7B4" w:rsidR="00156A58" w:rsidRDefault="00BB54AD" w:rsidP="00FB0307">
      <w:p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b/>
          <w:sz w:val="28"/>
          <w:szCs w:val="28"/>
        </w:rPr>
        <w:t xml:space="preserve">Методическое </w:t>
      </w:r>
      <w:r w:rsidR="0079210E">
        <w:rPr>
          <w:rFonts w:ascii="Times New Roman" w:hAnsi="Times New Roman" w:cs="Times New Roman"/>
          <w:b/>
          <w:sz w:val="28"/>
          <w:szCs w:val="28"/>
        </w:rPr>
        <w:t>сопровождение</w:t>
      </w:r>
      <w:r w:rsidRPr="000A575D">
        <w:rPr>
          <w:rFonts w:ascii="Times New Roman" w:hAnsi="Times New Roman" w:cs="Times New Roman"/>
          <w:b/>
          <w:sz w:val="28"/>
          <w:szCs w:val="28"/>
        </w:rPr>
        <w:t>:</w:t>
      </w:r>
      <w:r w:rsidR="00F4352A">
        <w:rPr>
          <w:rFonts w:ascii="Times New Roman" w:hAnsi="Times New Roman" w:cs="Times New Roman"/>
          <w:sz w:val="28"/>
          <w:szCs w:val="28"/>
        </w:rPr>
        <w:t xml:space="preserve"> Учебный центр </w:t>
      </w:r>
      <w:r w:rsidRPr="000A575D">
        <w:rPr>
          <w:rFonts w:ascii="Times New Roman" w:hAnsi="Times New Roman" w:cs="Times New Roman"/>
          <w:sz w:val="28"/>
          <w:szCs w:val="28"/>
        </w:rPr>
        <w:t>Общероссийск</w:t>
      </w:r>
      <w:r w:rsidR="000457D5">
        <w:rPr>
          <w:rFonts w:ascii="Times New Roman" w:hAnsi="Times New Roman" w:cs="Times New Roman"/>
          <w:sz w:val="28"/>
          <w:szCs w:val="28"/>
        </w:rPr>
        <w:t xml:space="preserve">ого Профсоюза </w:t>
      </w:r>
      <w:r w:rsidR="00903DF0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20EC2EBF" w14:textId="77777777" w:rsidR="00E52140" w:rsidRPr="00DA13B7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Лекторы-тренеры</w:t>
      </w:r>
      <w:r w:rsidRPr="00DA13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1FCA25A3" w14:textId="77777777" w:rsidR="00E52140" w:rsidRPr="00ED4D34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D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Елшина Елена Станиславовна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6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секретарь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686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заведующий отделом по связям с общественностью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Общероссийского Профсоюза образования;</w:t>
      </w:r>
    </w:p>
    <w:p w14:paraId="2912A64C" w14:textId="77777777" w:rsidR="00E52140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Корсун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Евгения Михайловна - тренер, консультант по оценке персонала и организационному развитию МОКЦ «Квантовый скачок»;</w:t>
      </w:r>
      <w:r w:rsidRPr="00A067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B828168" w14:textId="77777777" w:rsidR="00E52140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Меркулов Олег Игоревич - советник Общероссийского Профсоюза образования по физической культуре и спорту, мастер спорта международного класса;</w:t>
      </w:r>
    </w:p>
    <w:p w14:paraId="68AB5DC7" w14:textId="77777777" w:rsidR="00E52140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Орленко </w:t>
      </w:r>
      <w:r w:rsidRPr="00ED4D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Светлана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Анатольевна - </w:t>
      </w:r>
      <w:r w:rsidRPr="00686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Pr="00E521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ксперт,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E521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рограммный директор МОКЦ "Квантовый скачок", тренер, психолог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113983D2" w14:textId="77777777" w:rsidR="00E52140" w:rsidRDefault="00E52140" w:rsidP="00E521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Савушкин Александр Александрович,</w:t>
      </w:r>
      <w:r w:rsidRPr="006860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МОКЦ «Квантовый скачок», эксперт образовательных программ, тренер</w:t>
      </w:r>
      <w:r w:rsidR="007B2082" w:rsidRPr="007B20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20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кандидат юридических наук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682D1AC" w14:textId="77777777" w:rsidR="00E52140" w:rsidRPr="00686064" w:rsidRDefault="00E52140" w:rsidP="00FB030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3B2B124" w14:textId="77777777" w:rsidR="00BB54AD" w:rsidRPr="00F4352A" w:rsidRDefault="00BB54AD" w:rsidP="00FB0307">
      <w:p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b/>
          <w:sz w:val="28"/>
          <w:szCs w:val="28"/>
        </w:rPr>
        <w:t>Организационно-техническое сопровождение</w:t>
      </w:r>
      <w:r w:rsidRPr="000A575D">
        <w:rPr>
          <w:rFonts w:ascii="Times New Roman" w:hAnsi="Times New Roman" w:cs="Times New Roman"/>
          <w:sz w:val="28"/>
          <w:szCs w:val="28"/>
        </w:rPr>
        <w:t>: АНО ДПО «Гильдия профессионалов образования».</w:t>
      </w:r>
    </w:p>
    <w:p w14:paraId="39427D02" w14:textId="77777777" w:rsidR="005E5237" w:rsidRDefault="005E5237" w:rsidP="005E523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13B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Целевая аудитория: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члены</w:t>
      </w:r>
      <w:r w:rsidRPr="00DA13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Общероссийского Профсоюза образования - педагоги общеобразовательных организаций, СПО и вузов, организаций дополнительного профессионального образования, дополнительного образования детей.</w:t>
      </w:r>
    </w:p>
    <w:p w14:paraId="46C281C7" w14:textId="1433FF36" w:rsidR="005E5237" w:rsidRDefault="005E5237" w:rsidP="00AE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C7F">
        <w:rPr>
          <w:rFonts w:ascii="Times New Roman" w:hAnsi="Times New Roman" w:cs="Times New Roman"/>
          <w:b/>
          <w:sz w:val="28"/>
          <w:szCs w:val="28"/>
        </w:rPr>
        <w:t>Повышение квалификации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7D5">
        <w:rPr>
          <w:rFonts w:ascii="Times New Roman" w:hAnsi="Times New Roman" w:cs="Times New Roman"/>
          <w:sz w:val="28"/>
          <w:szCs w:val="28"/>
        </w:rPr>
        <w:t>выдается удостоверение Учебного центра Общероссийского</w:t>
      </w:r>
      <w:r w:rsidR="000457D5" w:rsidRPr="00C02E6C">
        <w:rPr>
          <w:color w:val="000000"/>
          <w:sz w:val="27"/>
          <w:szCs w:val="27"/>
        </w:rPr>
        <w:t xml:space="preserve"> </w:t>
      </w:r>
      <w:r w:rsidR="000457D5" w:rsidRPr="000457D5">
        <w:rPr>
          <w:rFonts w:ascii="Times New Roman" w:hAnsi="Times New Roman" w:cs="Times New Roman"/>
          <w:sz w:val="28"/>
          <w:szCs w:val="28"/>
        </w:rPr>
        <w:t>Профсоюза образования</w:t>
      </w:r>
      <w:r w:rsidR="000457D5">
        <w:rPr>
          <w:rFonts w:ascii="Times New Roman" w:hAnsi="Times New Roman" w:cs="Times New Roman"/>
          <w:sz w:val="28"/>
          <w:szCs w:val="28"/>
        </w:rPr>
        <w:t xml:space="preserve"> (лицензия №</w:t>
      </w:r>
      <w:r w:rsidR="000457D5" w:rsidRPr="000457D5">
        <w:rPr>
          <w:rFonts w:ascii="Times New Roman" w:hAnsi="Times New Roman" w:cs="Times New Roman"/>
          <w:sz w:val="28"/>
          <w:szCs w:val="28"/>
        </w:rPr>
        <w:t>039</w:t>
      </w:r>
      <w:r w:rsidR="000457D5">
        <w:rPr>
          <w:rFonts w:ascii="Times New Roman" w:hAnsi="Times New Roman" w:cs="Times New Roman"/>
          <w:sz w:val="28"/>
          <w:szCs w:val="28"/>
        </w:rPr>
        <w:t xml:space="preserve">860 </w:t>
      </w:r>
      <w:r w:rsidRPr="00C02E6C">
        <w:rPr>
          <w:color w:val="000000"/>
          <w:sz w:val="27"/>
          <w:szCs w:val="27"/>
        </w:rPr>
        <w:t>«</w:t>
      </w:r>
      <w:r w:rsidR="000457D5">
        <w:rPr>
          <w:rFonts w:ascii="Times New Roman" w:hAnsi="Times New Roman" w:cs="Times New Roman"/>
          <w:sz w:val="28"/>
          <w:szCs w:val="28"/>
        </w:rPr>
        <w:t>Управление конфликтами в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57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36 часов</w:t>
      </w:r>
      <w:r w:rsidR="000457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3CEE7E" w14:textId="55778777" w:rsidR="00421C23" w:rsidRPr="0019787B" w:rsidRDefault="000B497B" w:rsidP="00AE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87B">
        <w:rPr>
          <w:rFonts w:ascii="Times New Roman" w:hAnsi="Times New Roman" w:cs="Times New Roman"/>
          <w:sz w:val="28"/>
          <w:szCs w:val="28"/>
        </w:rPr>
        <w:t>К</w:t>
      </w:r>
      <w:r w:rsidR="00421C23" w:rsidRPr="0019787B">
        <w:rPr>
          <w:rFonts w:ascii="Times New Roman" w:hAnsi="Times New Roman" w:cs="Times New Roman"/>
          <w:sz w:val="28"/>
          <w:szCs w:val="28"/>
        </w:rPr>
        <w:t xml:space="preserve"> освоению дополнительных профессиональных программ повышения квалификации допускаютс</w:t>
      </w:r>
      <w:r w:rsidR="00F65870">
        <w:rPr>
          <w:rFonts w:ascii="Times New Roman" w:hAnsi="Times New Roman" w:cs="Times New Roman"/>
          <w:sz w:val="28"/>
          <w:szCs w:val="28"/>
        </w:rPr>
        <w:t>я</w:t>
      </w:r>
      <w:r w:rsidR="00421C23" w:rsidRPr="0019787B">
        <w:rPr>
          <w:rFonts w:ascii="Times New Roman" w:hAnsi="Times New Roman" w:cs="Times New Roman"/>
          <w:sz w:val="28"/>
          <w:szCs w:val="28"/>
        </w:rPr>
        <w:t>:</w:t>
      </w:r>
    </w:p>
    <w:p w14:paraId="1A964ACA" w14:textId="6D716676" w:rsidR="00421C23" w:rsidRPr="0019787B" w:rsidRDefault="0019787B" w:rsidP="00AE4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1C23" w:rsidRPr="0019787B">
        <w:rPr>
          <w:rFonts w:ascii="Times New Roman" w:hAnsi="Times New Roman" w:cs="Times New Roman"/>
          <w:sz w:val="28"/>
          <w:szCs w:val="28"/>
        </w:rPr>
        <w:t>лица, имеющие среднее профессиональное и (или) высшее образование;</w:t>
      </w:r>
    </w:p>
    <w:p w14:paraId="12BFFA55" w14:textId="2EB0AAA5" w:rsidR="00421C23" w:rsidRPr="0019787B" w:rsidRDefault="0019787B" w:rsidP="00AE4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21C23" w:rsidRPr="0019787B">
        <w:rPr>
          <w:rFonts w:ascii="Times New Roman" w:hAnsi="Times New Roman" w:cs="Times New Roman"/>
          <w:sz w:val="28"/>
          <w:szCs w:val="28"/>
        </w:rPr>
        <w:t>лица, получающие среднее профессионал</w:t>
      </w:r>
      <w:r>
        <w:rPr>
          <w:rFonts w:ascii="Times New Roman" w:hAnsi="Times New Roman" w:cs="Times New Roman"/>
          <w:sz w:val="28"/>
          <w:szCs w:val="28"/>
        </w:rPr>
        <w:t>ьное и (или) высшее образование</w:t>
      </w:r>
      <w:r w:rsidR="00421C23" w:rsidRPr="0019787B">
        <w:rPr>
          <w:rFonts w:ascii="Times New Roman" w:hAnsi="Times New Roman" w:cs="Times New Roman"/>
          <w:sz w:val="28"/>
          <w:szCs w:val="28"/>
        </w:rPr>
        <w:t>*</w:t>
      </w:r>
    </w:p>
    <w:p w14:paraId="25FE47AC" w14:textId="3CB428E5" w:rsidR="00421C23" w:rsidRPr="00311E33" w:rsidRDefault="00421C23" w:rsidP="00AE4E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19787B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*</w:t>
      </w:r>
      <w:r w:rsidRPr="0019787B">
        <w:rPr>
          <w:rFonts w:ascii="Times New Roman" w:hAnsi="Times New Roman" w:cs="Times New Roman"/>
          <w:i/>
          <w:sz w:val="24"/>
          <w:szCs w:val="24"/>
        </w:rPr>
        <w:t>если при поступлении на обучение по программе ДПО лицо еще не имело диплома о наличии необходимого уровня образования, но, в тот период времени проходило такое обучение, то удостоверение о повышении квалификации или диплом о профессиональной переподготовке оно сможет получить не ранее окончания среднего профессионального либо высшего учебного заведения.</w:t>
      </w:r>
    </w:p>
    <w:p w14:paraId="36D5165A" w14:textId="77777777" w:rsidR="00ED3B1A" w:rsidRDefault="00ED3B1A" w:rsidP="00FB03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F99725" w14:textId="143B0254" w:rsidR="00156A58" w:rsidRPr="000A575D" w:rsidRDefault="00AE4E98" w:rsidP="00FB03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Формат проведения</w:t>
      </w:r>
      <w:r w:rsidR="00BB54AD" w:rsidRPr="000A575D">
        <w:rPr>
          <w:rFonts w:ascii="Times New Roman" w:hAnsi="Times New Roman" w:cs="Times New Roman"/>
          <w:b/>
          <w:sz w:val="28"/>
          <w:szCs w:val="28"/>
        </w:rPr>
        <w:t xml:space="preserve"> образовательной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B0307">
        <w:rPr>
          <w:rFonts w:ascii="Times New Roman" w:hAnsi="Times New Roman" w:cs="Times New Roman"/>
          <w:b/>
          <w:sz w:val="28"/>
          <w:szCs w:val="28"/>
        </w:rPr>
        <w:t>онлайн-</w:t>
      </w:r>
      <w:r>
        <w:rPr>
          <w:rFonts w:ascii="Times New Roman" w:hAnsi="Times New Roman" w:cs="Times New Roman"/>
          <w:b/>
          <w:sz w:val="28"/>
          <w:szCs w:val="28"/>
        </w:rPr>
        <w:t>формат</w:t>
      </w:r>
      <w:r w:rsidR="00156A58" w:rsidRPr="000A575D">
        <w:rPr>
          <w:rFonts w:ascii="Times New Roman" w:hAnsi="Times New Roman" w:cs="Times New Roman"/>
          <w:b/>
          <w:sz w:val="28"/>
          <w:szCs w:val="28"/>
        </w:rPr>
        <w:t xml:space="preserve"> на платформе </w:t>
      </w:r>
      <w:r w:rsidR="00156A58" w:rsidRPr="000A575D">
        <w:rPr>
          <w:rFonts w:ascii="Times New Roman" w:hAnsi="Times New Roman" w:cs="Times New Roman"/>
          <w:b/>
          <w:sz w:val="28"/>
          <w:szCs w:val="28"/>
          <w:lang w:val="en-US"/>
        </w:rPr>
        <w:t>ZO</w:t>
      </w:r>
      <w:r w:rsidR="008D4A1E" w:rsidRPr="008D4A1E">
        <w:rPr>
          <w:rFonts w:ascii="Times New Roman" w:hAnsi="Times New Roman" w:cs="Times New Roman"/>
          <w:b/>
          <w:sz w:val="28"/>
          <w:szCs w:val="28"/>
          <w:lang w:val="en-US"/>
        </w:rPr>
        <w:t>O</w:t>
      </w:r>
      <w:r w:rsidR="00156A58" w:rsidRPr="000A575D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="00156A58" w:rsidRPr="000A575D">
        <w:rPr>
          <w:rFonts w:ascii="Times New Roman" w:hAnsi="Times New Roman" w:cs="Times New Roman"/>
          <w:b/>
          <w:sz w:val="28"/>
          <w:szCs w:val="28"/>
        </w:rPr>
        <w:t>.</w:t>
      </w:r>
      <w:r w:rsidR="00FB03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2836D7" w14:textId="77777777" w:rsidR="00BB54AD" w:rsidRPr="000A575D" w:rsidRDefault="00156A58" w:rsidP="00FB0307">
      <w:p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В этих условиях </w:t>
      </w:r>
      <w:r w:rsidR="00BB54AD" w:rsidRPr="000A575D">
        <w:rPr>
          <w:rFonts w:ascii="Times New Roman" w:hAnsi="Times New Roman" w:cs="Times New Roman"/>
          <w:sz w:val="28"/>
          <w:szCs w:val="28"/>
        </w:rPr>
        <w:t>стороны обеспечивают:</w:t>
      </w:r>
    </w:p>
    <w:p w14:paraId="79CCAC1F" w14:textId="77777777" w:rsidR="00BB54AD" w:rsidRPr="000A575D" w:rsidRDefault="00BB54AD" w:rsidP="00FB03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75D">
        <w:rPr>
          <w:rFonts w:ascii="Times New Roman" w:hAnsi="Times New Roman" w:cs="Times New Roman"/>
          <w:b/>
          <w:sz w:val="28"/>
          <w:szCs w:val="28"/>
        </w:rPr>
        <w:t xml:space="preserve">Региональная (межрегиональная) организация Общероссийского Профсоюза образования: </w:t>
      </w:r>
    </w:p>
    <w:p w14:paraId="3BF40F2F" w14:textId="77777777" w:rsidR="00BB54AD" w:rsidRPr="000A575D" w:rsidRDefault="00BB54AD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>информирование членов Профсоюза о программе и условиях участия;</w:t>
      </w:r>
    </w:p>
    <w:p w14:paraId="1CF74389" w14:textId="77777777" w:rsidR="00156A58" w:rsidRPr="000A575D" w:rsidRDefault="00BB54AD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>приглашение к участию в обучении</w:t>
      </w:r>
      <w:r w:rsidR="00156A58" w:rsidRPr="000A575D">
        <w:rPr>
          <w:rFonts w:ascii="Times New Roman" w:hAnsi="Times New Roman" w:cs="Times New Roman"/>
          <w:sz w:val="28"/>
          <w:szCs w:val="28"/>
        </w:rPr>
        <w:t>;</w:t>
      </w:r>
    </w:p>
    <w:p w14:paraId="54E6A0DB" w14:textId="77777777" w:rsidR="00156A58" w:rsidRPr="000A575D" w:rsidRDefault="00156A58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A32C37">
        <w:rPr>
          <w:rFonts w:ascii="Times New Roman" w:hAnsi="Times New Roman" w:cs="Times New Roman"/>
          <w:sz w:val="28"/>
          <w:szCs w:val="28"/>
        </w:rPr>
        <w:t>групп</w:t>
      </w:r>
      <w:r w:rsidR="000E5BBD">
        <w:rPr>
          <w:rFonts w:ascii="Times New Roman" w:hAnsi="Times New Roman" w:cs="Times New Roman"/>
          <w:sz w:val="28"/>
          <w:szCs w:val="28"/>
        </w:rPr>
        <w:t>ы</w:t>
      </w:r>
      <w:r w:rsidR="00A32C37">
        <w:rPr>
          <w:rFonts w:ascii="Times New Roman" w:hAnsi="Times New Roman" w:cs="Times New Roman"/>
          <w:sz w:val="28"/>
          <w:szCs w:val="28"/>
        </w:rPr>
        <w:t xml:space="preserve"> </w:t>
      </w:r>
      <w:r w:rsidR="00DD6A83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B0307" w:rsidRPr="000A575D">
        <w:rPr>
          <w:rFonts w:ascii="Times New Roman" w:hAnsi="Times New Roman" w:cs="Times New Roman"/>
          <w:sz w:val="28"/>
          <w:szCs w:val="28"/>
        </w:rPr>
        <w:t>(не</w:t>
      </w:r>
      <w:r w:rsidRPr="000A575D">
        <w:rPr>
          <w:rFonts w:ascii="Times New Roman" w:hAnsi="Times New Roman" w:cs="Times New Roman"/>
          <w:sz w:val="28"/>
          <w:szCs w:val="28"/>
        </w:rPr>
        <w:t xml:space="preserve"> менее </w:t>
      </w:r>
      <w:r w:rsidR="00A32C37" w:rsidRPr="00A32C37">
        <w:rPr>
          <w:rFonts w:ascii="Times New Roman" w:hAnsi="Times New Roman" w:cs="Times New Roman"/>
          <w:sz w:val="28"/>
          <w:szCs w:val="28"/>
        </w:rPr>
        <w:t>7</w:t>
      </w:r>
      <w:r w:rsidRPr="000A575D">
        <w:rPr>
          <w:rFonts w:ascii="Times New Roman" w:hAnsi="Times New Roman" w:cs="Times New Roman"/>
          <w:sz w:val="28"/>
          <w:szCs w:val="28"/>
        </w:rPr>
        <w:t xml:space="preserve">0 </w:t>
      </w:r>
      <w:r w:rsidR="000E5BBD">
        <w:rPr>
          <w:rFonts w:ascii="Times New Roman" w:hAnsi="Times New Roman" w:cs="Times New Roman"/>
          <w:sz w:val="28"/>
          <w:szCs w:val="28"/>
        </w:rPr>
        <w:t>человек)</w:t>
      </w:r>
      <w:r w:rsidRPr="000A575D">
        <w:rPr>
          <w:rFonts w:ascii="Times New Roman" w:hAnsi="Times New Roman" w:cs="Times New Roman"/>
          <w:sz w:val="28"/>
          <w:szCs w:val="28"/>
        </w:rPr>
        <w:t>;</w:t>
      </w:r>
    </w:p>
    <w:p w14:paraId="2EB5D357" w14:textId="77777777" w:rsidR="00156A58" w:rsidRPr="000A575D" w:rsidRDefault="00156A58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содействие к подключению участников обучения к </w:t>
      </w:r>
      <w:r w:rsidR="00FB0307">
        <w:rPr>
          <w:rFonts w:ascii="Times New Roman" w:hAnsi="Times New Roman" w:cs="Times New Roman"/>
          <w:sz w:val="28"/>
          <w:szCs w:val="28"/>
        </w:rPr>
        <w:t>платформе ZOО</w:t>
      </w:r>
      <w:r w:rsidRPr="000A575D">
        <w:rPr>
          <w:rFonts w:ascii="Times New Roman" w:hAnsi="Times New Roman" w:cs="Times New Roman"/>
          <w:sz w:val="28"/>
          <w:szCs w:val="28"/>
        </w:rPr>
        <w:t>M;</w:t>
      </w:r>
    </w:p>
    <w:p w14:paraId="10798C05" w14:textId="77777777" w:rsidR="00156A58" w:rsidRDefault="00156A58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предоставление списочного состава участников обучения (для </w:t>
      </w:r>
      <w:r w:rsidR="00384416" w:rsidRPr="000A575D">
        <w:rPr>
          <w:rFonts w:ascii="Times New Roman" w:hAnsi="Times New Roman" w:cs="Times New Roman"/>
          <w:sz w:val="28"/>
          <w:szCs w:val="28"/>
        </w:rPr>
        <w:t>получения ими</w:t>
      </w:r>
      <w:r w:rsidRPr="000A575D">
        <w:rPr>
          <w:rFonts w:ascii="Times New Roman" w:hAnsi="Times New Roman" w:cs="Times New Roman"/>
          <w:sz w:val="28"/>
          <w:szCs w:val="28"/>
        </w:rPr>
        <w:t xml:space="preserve"> </w:t>
      </w:r>
      <w:r w:rsidR="0079736B">
        <w:rPr>
          <w:rFonts w:ascii="Times New Roman" w:hAnsi="Times New Roman" w:cs="Times New Roman"/>
          <w:sz w:val="28"/>
          <w:szCs w:val="28"/>
        </w:rPr>
        <w:t>удостоверений</w:t>
      </w:r>
      <w:r w:rsidRPr="000A575D">
        <w:rPr>
          <w:rFonts w:ascii="Times New Roman" w:hAnsi="Times New Roman" w:cs="Times New Roman"/>
          <w:sz w:val="28"/>
          <w:szCs w:val="28"/>
        </w:rPr>
        <w:t xml:space="preserve"> повышения квалификации)</w:t>
      </w:r>
      <w:r w:rsidR="00A32C37">
        <w:rPr>
          <w:rFonts w:ascii="Times New Roman" w:hAnsi="Times New Roman" w:cs="Times New Roman"/>
          <w:sz w:val="28"/>
          <w:szCs w:val="28"/>
        </w:rPr>
        <w:t>;</w:t>
      </w:r>
    </w:p>
    <w:p w14:paraId="21FD665F" w14:textId="77777777" w:rsidR="00A32C37" w:rsidRPr="000A575D" w:rsidRDefault="00A32C37" w:rsidP="00FB030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координация участников в прохождении образовательной программы.</w:t>
      </w:r>
    </w:p>
    <w:p w14:paraId="114D1A17" w14:textId="77A17675" w:rsidR="00384416" w:rsidRPr="000A575D" w:rsidRDefault="00ED3B1A" w:rsidP="00FB03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центр Общероссийского</w:t>
      </w:r>
      <w:r w:rsidR="00384416" w:rsidRPr="000A575D">
        <w:rPr>
          <w:rFonts w:ascii="Times New Roman" w:hAnsi="Times New Roman" w:cs="Times New Roman"/>
          <w:b/>
          <w:sz w:val="28"/>
          <w:szCs w:val="28"/>
        </w:rPr>
        <w:t xml:space="preserve"> Профсоюз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84416" w:rsidRPr="000A575D">
        <w:rPr>
          <w:rFonts w:ascii="Times New Roman" w:hAnsi="Times New Roman" w:cs="Times New Roman"/>
          <w:b/>
          <w:sz w:val="28"/>
          <w:szCs w:val="28"/>
        </w:rPr>
        <w:t xml:space="preserve"> образования, Многофункциональный образовательно-консалтинговый центр "Квантовый скачок», АНО ДПО «Гильдия профессионалов образования»:</w:t>
      </w:r>
    </w:p>
    <w:p w14:paraId="55EE9415" w14:textId="77777777" w:rsidR="00384416" w:rsidRPr="000A575D" w:rsidRDefault="00384416" w:rsidP="00FB03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>проведение обучающих семинаров в соответствии с программой;</w:t>
      </w:r>
    </w:p>
    <w:p w14:paraId="3CB3DE84" w14:textId="77777777" w:rsidR="00384416" w:rsidRPr="000A575D" w:rsidRDefault="00384416" w:rsidP="00FB03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>своевременное предоставление методических материалов и коробочных интерактивных занятий по предупреждению и коррекции агрессивного поведения в ученической среде;</w:t>
      </w:r>
    </w:p>
    <w:p w14:paraId="5B6C5594" w14:textId="77777777" w:rsidR="00384416" w:rsidRPr="000A575D" w:rsidRDefault="00384416" w:rsidP="00FB03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рассылку </w:t>
      </w:r>
      <w:r w:rsidR="00607C26">
        <w:rPr>
          <w:rFonts w:ascii="Times New Roman" w:hAnsi="Times New Roman" w:cs="Times New Roman"/>
          <w:sz w:val="28"/>
          <w:szCs w:val="28"/>
        </w:rPr>
        <w:t>через региональные организации</w:t>
      </w:r>
      <w:r w:rsidRPr="000A575D">
        <w:rPr>
          <w:rFonts w:ascii="Times New Roman" w:hAnsi="Times New Roman" w:cs="Times New Roman"/>
          <w:sz w:val="28"/>
          <w:szCs w:val="28"/>
        </w:rPr>
        <w:t xml:space="preserve"> </w:t>
      </w:r>
      <w:r w:rsidR="00BB0190">
        <w:rPr>
          <w:rFonts w:ascii="Times New Roman" w:hAnsi="Times New Roman" w:cs="Times New Roman"/>
          <w:sz w:val="28"/>
          <w:szCs w:val="28"/>
        </w:rPr>
        <w:t>удостоверений</w:t>
      </w:r>
      <w:r w:rsidR="000457D5">
        <w:rPr>
          <w:rFonts w:ascii="Times New Roman" w:hAnsi="Times New Roman" w:cs="Times New Roman"/>
          <w:sz w:val="28"/>
          <w:szCs w:val="28"/>
        </w:rPr>
        <w:t xml:space="preserve"> о повышении квалификации.</w:t>
      </w:r>
    </w:p>
    <w:p w14:paraId="661BF09F" w14:textId="77777777" w:rsidR="004D3ABD" w:rsidRPr="00D522CD" w:rsidRDefault="00384416" w:rsidP="004D3AB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2CD">
        <w:rPr>
          <w:rFonts w:ascii="Times New Roman" w:hAnsi="Times New Roman" w:cs="Times New Roman"/>
          <w:b/>
          <w:sz w:val="28"/>
          <w:szCs w:val="28"/>
        </w:rPr>
        <w:t>Участники обучения</w:t>
      </w:r>
      <w:r w:rsidR="004D3ABD" w:rsidRPr="00D522CD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D522CD">
        <w:rPr>
          <w:rFonts w:ascii="Times New Roman" w:hAnsi="Times New Roman" w:cs="Times New Roman"/>
          <w:b/>
          <w:sz w:val="28"/>
          <w:szCs w:val="28"/>
        </w:rPr>
        <w:t>о вхождения в программу обучения</w:t>
      </w:r>
      <w:r w:rsidR="00D522CD" w:rsidRPr="00D522CD">
        <w:rPr>
          <w:rFonts w:ascii="Times New Roman" w:hAnsi="Times New Roman" w:cs="Times New Roman"/>
          <w:b/>
          <w:sz w:val="28"/>
          <w:szCs w:val="28"/>
        </w:rPr>
        <w:t>:</w:t>
      </w:r>
      <w:r w:rsidR="004D3ABD" w:rsidRPr="00D522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EAE624" w14:textId="77777777" w:rsidR="004D3ABD" w:rsidRPr="004D3ABD" w:rsidRDefault="004D3ABD" w:rsidP="00FB030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проходят </w:t>
      </w:r>
      <w:r w:rsidRPr="004D3ABD">
        <w:rPr>
          <w:rFonts w:ascii="Times New Roman" w:hAnsi="Times New Roman" w:cs="Times New Roman"/>
          <w:sz w:val="28"/>
          <w:szCs w:val="28"/>
        </w:rPr>
        <w:t xml:space="preserve">Регистрацию на сайте учебного центра </w:t>
      </w:r>
      <w:hyperlink r:id="rId7" w:history="1">
        <w:r w:rsidRPr="00880B29">
          <w:rPr>
            <w:rStyle w:val="a3"/>
            <w:rFonts w:ascii="Times New Roman" w:hAnsi="Times New Roman" w:cs="Times New Roman"/>
            <w:sz w:val="28"/>
            <w:szCs w:val="28"/>
          </w:rPr>
          <w:t>http://ec-eseur.ru/services/seminar-antistress/</w:t>
        </w:r>
      </w:hyperlink>
      <w:r w:rsidR="00A2116C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14:paraId="468BDFE0" w14:textId="09594595" w:rsidR="004D3ABD" w:rsidRPr="000B595F" w:rsidRDefault="00A2116C" w:rsidP="00FB0307">
      <w:pPr>
        <w:pStyle w:val="a4"/>
        <w:numPr>
          <w:ilvl w:val="0"/>
          <w:numId w:val="3"/>
        </w:num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проходят входное анонимное</w:t>
      </w:r>
      <w:r w:rsidR="004D3ABD" w:rsidRPr="000A575D">
        <w:rPr>
          <w:rFonts w:ascii="Times New Roman" w:hAnsi="Times New Roman" w:cs="Times New Roman"/>
          <w:sz w:val="28"/>
          <w:szCs w:val="28"/>
        </w:rPr>
        <w:t xml:space="preserve"> анкетирование на сайте </w:t>
      </w:r>
      <w:hyperlink r:id="rId8" w:tgtFrame="_blank" w:history="1">
        <w:r w:rsidR="00AB2EF1" w:rsidRPr="00AB2EF1">
          <w:rPr>
            <w:rStyle w:val="a3"/>
            <w:sz w:val="28"/>
            <w:szCs w:val="28"/>
          </w:rPr>
          <w:t>https://gildiapo.ru/list/vkhodnaya-anketa.php</w:t>
        </w:r>
      </w:hyperlink>
      <w:r w:rsidR="00FF000B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14:paraId="7F186452" w14:textId="77777777" w:rsidR="001E1514" w:rsidRDefault="000B595F" w:rsidP="000B595F">
      <w:pPr>
        <w:pStyle w:val="a5"/>
        <w:spacing w:before="0" w:beforeAutospacing="0" w:after="0" w:afterAutospacing="0"/>
        <w:ind w:left="567"/>
        <w:jc w:val="both"/>
        <w:rPr>
          <w:rFonts w:eastAsiaTheme="minorHAnsi"/>
          <w:i/>
          <w:lang w:eastAsia="en-US"/>
        </w:rPr>
      </w:pPr>
      <w:r w:rsidRPr="000B595F">
        <w:rPr>
          <w:rFonts w:eastAsiaTheme="minorHAnsi"/>
          <w:sz w:val="28"/>
          <w:szCs w:val="28"/>
          <w:lang w:eastAsia="en-US"/>
        </w:rPr>
        <w:t>*</w:t>
      </w:r>
      <w:r w:rsidR="001E1514" w:rsidRPr="001E1514">
        <w:rPr>
          <w:rFonts w:eastAsiaTheme="minorHAnsi"/>
          <w:i/>
          <w:lang w:eastAsia="en-US"/>
        </w:rPr>
        <w:t xml:space="preserve"> </w:t>
      </w:r>
      <w:r w:rsidR="001E1514">
        <w:rPr>
          <w:rFonts w:eastAsiaTheme="minorHAnsi"/>
          <w:i/>
          <w:lang w:eastAsia="en-US"/>
        </w:rPr>
        <w:t>Ссылка</w:t>
      </w:r>
      <w:r w:rsidR="001E1514" w:rsidRPr="000B595F">
        <w:rPr>
          <w:rFonts w:eastAsiaTheme="minorHAnsi"/>
          <w:i/>
          <w:lang w:eastAsia="en-US"/>
        </w:rPr>
        <w:t xml:space="preserve"> для входа в Zoom </w:t>
      </w:r>
      <w:r w:rsidR="001E1514">
        <w:rPr>
          <w:rFonts w:eastAsiaTheme="minorHAnsi"/>
          <w:i/>
          <w:lang w:eastAsia="en-US"/>
        </w:rPr>
        <w:t>направляется участнику региональной организацией за день-два до начала занятий.</w:t>
      </w:r>
    </w:p>
    <w:p w14:paraId="65CD96B9" w14:textId="77777777" w:rsidR="00384416" w:rsidRPr="000A575D" w:rsidRDefault="00384416" w:rsidP="0037272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участвуют в </w:t>
      </w:r>
      <w:r w:rsidR="00FB0307" w:rsidRPr="000A575D">
        <w:rPr>
          <w:rFonts w:ascii="Times New Roman" w:hAnsi="Times New Roman" w:cs="Times New Roman"/>
          <w:sz w:val="28"/>
          <w:szCs w:val="28"/>
        </w:rPr>
        <w:t>реализации</w:t>
      </w:r>
      <w:r w:rsidR="0037272F">
        <w:rPr>
          <w:rFonts w:ascii="Times New Roman" w:hAnsi="Times New Roman" w:cs="Times New Roman"/>
          <w:sz w:val="28"/>
          <w:szCs w:val="28"/>
        </w:rPr>
        <w:t xml:space="preserve"> курса и </w:t>
      </w:r>
      <w:r w:rsidR="0037272F" w:rsidRPr="000A575D">
        <w:rPr>
          <w:rFonts w:ascii="Times New Roman" w:hAnsi="Times New Roman" w:cs="Times New Roman"/>
          <w:sz w:val="28"/>
          <w:szCs w:val="28"/>
        </w:rPr>
        <w:t>всех</w:t>
      </w:r>
      <w:r w:rsidR="000A575D">
        <w:rPr>
          <w:rFonts w:ascii="Times New Roman" w:hAnsi="Times New Roman" w:cs="Times New Roman"/>
          <w:sz w:val="28"/>
          <w:szCs w:val="28"/>
        </w:rPr>
        <w:t xml:space="preserve"> модулей </w:t>
      </w:r>
      <w:r w:rsidRPr="000A575D">
        <w:rPr>
          <w:rFonts w:ascii="Times New Roman" w:hAnsi="Times New Roman" w:cs="Times New Roman"/>
          <w:sz w:val="28"/>
          <w:szCs w:val="28"/>
        </w:rPr>
        <w:t>образовательной</w:t>
      </w:r>
      <w:r w:rsidR="000A575D" w:rsidRPr="000A575D">
        <w:rPr>
          <w:rFonts w:ascii="Times New Roman" w:hAnsi="Times New Roman" w:cs="Times New Roman"/>
          <w:sz w:val="28"/>
          <w:szCs w:val="28"/>
        </w:rPr>
        <w:t xml:space="preserve"> программы в </w:t>
      </w:r>
      <w:r w:rsidRPr="000A575D">
        <w:rPr>
          <w:rFonts w:ascii="Times New Roman" w:hAnsi="Times New Roman" w:cs="Times New Roman"/>
          <w:sz w:val="28"/>
          <w:szCs w:val="28"/>
        </w:rPr>
        <w:t>сроки их проведения</w:t>
      </w:r>
      <w:r w:rsidR="0037272F">
        <w:rPr>
          <w:rFonts w:ascii="Times New Roman" w:hAnsi="Times New Roman" w:cs="Times New Roman"/>
          <w:sz w:val="28"/>
          <w:szCs w:val="28"/>
        </w:rPr>
        <w:t xml:space="preserve"> </w:t>
      </w:r>
      <w:r w:rsidR="0037272F" w:rsidRPr="0037272F">
        <w:rPr>
          <w:rFonts w:ascii="Times New Roman" w:hAnsi="Times New Roman" w:cs="Times New Roman"/>
          <w:sz w:val="28"/>
          <w:szCs w:val="28"/>
        </w:rPr>
        <w:t>на платформе ZOО</w:t>
      </w:r>
      <w:r w:rsidR="00DD282D" w:rsidRPr="0037272F">
        <w:rPr>
          <w:rFonts w:ascii="Times New Roman" w:hAnsi="Times New Roman" w:cs="Times New Roman"/>
          <w:sz w:val="28"/>
          <w:szCs w:val="28"/>
        </w:rPr>
        <w:t xml:space="preserve">M </w:t>
      </w:r>
      <w:r w:rsidR="00DD282D">
        <w:rPr>
          <w:rFonts w:ascii="Times New Roman" w:hAnsi="Times New Roman" w:cs="Times New Roman"/>
          <w:sz w:val="28"/>
          <w:szCs w:val="28"/>
        </w:rPr>
        <w:t>(</w:t>
      </w:r>
      <w:r w:rsidR="00EC0EF1">
        <w:rPr>
          <w:rFonts w:ascii="Times New Roman" w:hAnsi="Times New Roman" w:cs="Times New Roman"/>
          <w:sz w:val="28"/>
          <w:szCs w:val="28"/>
        </w:rPr>
        <w:t>с обязательным</w:t>
      </w:r>
      <w:r w:rsidR="0037272F">
        <w:rPr>
          <w:rFonts w:ascii="Times New Roman" w:hAnsi="Times New Roman" w:cs="Times New Roman"/>
          <w:sz w:val="28"/>
          <w:szCs w:val="28"/>
        </w:rPr>
        <w:t xml:space="preserve"> включением видео камеры</w:t>
      </w:r>
      <w:r w:rsidR="00EC0EF1">
        <w:rPr>
          <w:rFonts w:ascii="Times New Roman" w:hAnsi="Times New Roman" w:cs="Times New Roman"/>
          <w:sz w:val="28"/>
          <w:szCs w:val="28"/>
        </w:rPr>
        <w:t>)</w:t>
      </w:r>
      <w:r w:rsidR="0037272F">
        <w:rPr>
          <w:rFonts w:ascii="Times New Roman" w:hAnsi="Times New Roman" w:cs="Times New Roman"/>
          <w:sz w:val="28"/>
          <w:szCs w:val="28"/>
        </w:rPr>
        <w:t>;</w:t>
      </w:r>
    </w:p>
    <w:p w14:paraId="1B1C17A4" w14:textId="77777777" w:rsidR="00384416" w:rsidRDefault="00384416" w:rsidP="00FB030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75D">
        <w:rPr>
          <w:rFonts w:ascii="Times New Roman" w:hAnsi="Times New Roman" w:cs="Times New Roman"/>
          <w:sz w:val="28"/>
          <w:szCs w:val="28"/>
        </w:rPr>
        <w:t xml:space="preserve">проходят </w:t>
      </w:r>
      <w:r w:rsidR="00B802C8">
        <w:rPr>
          <w:rFonts w:ascii="Times New Roman" w:hAnsi="Times New Roman" w:cs="Times New Roman"/>
          <w:sz w:val="28"/>
          <w:szCs w:val="28"/>
        </w:rPr>
        <w:t>анкетирование</w:t>
      </w:r>
      <w:r w:rsidR="000B595F">
        <w:rPr>
          <w:rFonts w:ascii="Times New Roman" w:hAnsi="Times New Roman" w:cs="Times New Roman"/>
          <w:sz w:val="28"/>
          <w:szCs w:val="28"/>
        </w:rPr>
        <w:t xml:space="preserve"> («контрольная точка»)</w:t>
      </w:r>
      <w:r w:rsidR="00B802C8">
        <w:rPr>
          <w:rFonts w:ascii="Times New Roman" w:hAnsi="Times New Roman" w:cs="Times New Roman"/>
          <w:sz w:val="28"/>
          <w:szCs w:val="28"/>
        </w:rPr>
        <w:t xml:space="preserve"> и </w:t>
      </w:r>
      <w:r w:rsidRPr="000A575D">
        <w:rPr>
          <w:rFonts w:ascii="Times New Roman" w:hAnsi="Times New Roman" w:cs="Times New Roman"/>
          <w:sz w:val="28"/>
          <w:szCs w:val="28"/>
        </w:rPr>
        <w:t xml:space="preserve">итоговое тестирование для получения </w:t>
      </w:r>
      <w:r w:rsidR="000B595F">
        <w:rPr>
          <w:rFonts w:ascii="Times New Roman" w:hAnsi="Times New Roman" w:cs="Times New Roman"/>
          <w:sz w:val="28"/>
          <w:szCs w:val="28"/>
        </w:rPr>
        <w:t>удостоверения</w:t>
      </w:r>
      <w:r w:rsidR="000A575D" w:rsidRPr="000A575D">
        <w:rPr>
          <w:rFonts w:ascii="Times New Roman" w:hAnsi="Times New Roman" w:cs="Times New Roman"/>
          <w:sz w:val="28"/>
          <w:szCs w:val="28"/>
        </w:rPr>
        <w:t xml:space="preserve"> о повышении квалификации.</w:t>
      </w:r>
    </w:p>
    <w:p w14:paraId="1FC3BFA7" w14:textId="77777777" w:rsidR="00033358" w:rsidRDefault="00033358" w:rsidP="00033358">
      <w:pPr>
        <w:pStyle w:val="a5"/>
        <w:numPr>
          <w:ilvl w:val="0"/>
          <w:numId w:val="3"/>
        </w:numPr>
        <w:jc w:val="both"/>
        <w:rPr>
          <w:rFonts w:eastAsiaTheme="minorHAnsi"/>
          <w:lang w:eastAsia="en-US"/>
        </w:rPr>
      </w:pPr>
      <w:r>
        <w:rPr>
          <w:sz w:val="28"/>
          <w:szCs w:val="28"/>
        </w:rPr>
        <w:lastRenderedPageBreak/>
        <w:t>Примечания:</w:t>
      </w:r>
      <w:r w:rsidR="00E65AD8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5D4A37">
        <w:rPr>
          <w:rFonts w:eastAsiaTheme="minorHAnsi"/>
          <w:lang w:eastAsia="en-US"/>
        </w:rPr>
        <w:t>Для участия в работе слушателю курса необходимо:</w:t>
      </w:r>
    </w:p>
    <w:p w14:paraId="339C31AD" w14:textId="77777777" w:rsidR="00033358" w:rsidRDefault="00033358" w:rsidP="00033358">
      <w:pPr>
        <w:pStyle w:val="a5"/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5D4A37">
        <w:rPr>
          <w:rFonts w:eastAsiaTheme="minorHAnsi"/>
          <w:lang w:eastAsia="en-US"/>
        </w:rPr>
        <w:t>Иметь на своем ПК веб-камеру (встроенную либо внешнюю) в работоспособном состоя</w:t>
      </w:r>
      <w:r>
        <w:rPr>
          <w:rFonts w:eastAsiaTheme="minorHAnsi"/>
          <w:lang w:eastAsia="en-US"/>
        </w:rPr>
        <w:t>нии. К</w:t>
      </w:r>
      <w:r w:rsidRPr="005D4A37">
        <w:rPr>
          <w:rFonts w:eastAsiaTheme="minorHAnsi"/>
          <w:lang w:eastAsia="en-US"/>
        </w:rPr>
        <w:t>амера должна быть включена на всем</w:t>
      </w:r>
      <w:r>
        <w:rPr>
          <w:rFonts w:eastAsiaTheme="minorHAnsi"/>
          <w:lang w:eastAsia="en-US"/>
        </w:rPr>
        <w:t xml:space="preserve"> протяжении вебинара,</w:t>
      </w:r>
      <w:r w:rsidRPr="005D4A37">
        <w:rPr>
          <w:rFonts w:eastAsiaTheme="minorHAnsi"/>
          <w:lang w:eastAsia="en-US"/>
        </w:rPr>
        <w:t xml:space="preserve"> в противном случае организатор оставляет за собой</w:t>
      </w:r>
      <w:r>
        <w:rPr>
          <w:rFonts w:eastAsiaTheme="minorHAnsi"/>
          <w:lang w:eastAsia="en-US"/>
        </w:rPr>
        <w:t xml:space="preserve"> </w:t>
      </w:r>
      <w:r w:rsidRPr="005D4A37">
        <w:rPr>
          <w:rFonts w:eastAsiaTheme="minorHAnsi"/>
          <w:lang w:eastAsia="en-US"/>
        </w:rPr>
        <w:t xml:space="preserve">право удалить участника </w:t>
      </w:r>
      <w:r>
        <w:rPr>
          <w:rFonts w:eastAsiaTheme="minorHAnsi"/>
          <w:lang w:eastAsia="en-US"/>
        </w:rPr>
        <w:t>без дополнительного уведомления;</w:t>
      </w:r>
    </w:p>
    <w:p w14:paraId="0A2A82AE" w14:textId="77777777" w:rsidR="00033358" w:rsidRDefault="00033358" w:rsidP="00033358">
      <w:pPr>
        <w:pStyle w:val="a5"/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5D4A37">
        <w:rPr>
          <w:rFonts w:eastAsiaTheme="minorHAnsi"/>
          <w:lang w:eastAsia="en-US"/>
        </w:rPr>
        <w:t xml:space="preserve">Иметь </w:t>
      </w:r>
      <w:r>
        <w:rPr>
          <w:rFonts w:eastAsiaTheme="minorHAnsi"/>
          <w:lang w:eastAsia="en-US"/>
        </w:rPr>
        <w:t>свой профиль в приложении Zoom</w:t>
      </w:r>
      <w:r w:rsidR="00E65AD8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>П</w:t>
      </w:r>
      <w:r w:rsidRPr="005D4A37">
        <w:rPr>
          <w:rFonts w:eastAsiaTheme="minorHAnsi"/>
          <w:lang w:eastAsia="en-US"/>
        </w:rPr>
        <w:t xml:space="preserve">ри отсутствии </w:t>
      </w:r>
      <w:r w:rsidR="00E65AD8">
        <w:rPr>
          <w:rFonts w:eastAsiaTheme="minorHAnsi"/>
          <w:lang w:eastAsia="en-US"/>
        </w:rPr>
        <w:t xml:space="preserve">профиля, </w:t>
      </w:r>
      <w:r w:rsidRPr="005D4A37">
        <w:rPr>
          <w:rFonts w:eastAsiaTheme="minorHAnsi"/>
          <w:lang w:eastAsia="en-US"/>
        </w:rPr>
        <w:t>необходимо его</w:t>
      </w:r>
      <w:r>
        <w:rPr>
          <w:rFonts w:eastAsiaTheme="minorHAnsi"/>
          <w:lang w:eastAsia="en-US"/>
        </w:rPr>
        <w:t xml:space="preserve"> </w:t>
      </w:r>
      <w:r w:rsidRPr="005D4A37">
        <w:rPr>
          <w:rFonts w:eastAsiaTheme="minorHAnsi"/>
          <w:lang w:eastAsia="en-US"/>
        </w:rPr>
        <w:t>создать, используя инструкцию "Регистрация и установка клиента Zoom"</w:t>
      </w:r>
      <w:r w:rsidR="00E65AD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(прилагается</w:t>
      </w:r>
      <w:r w:rsidRPr="005D4A37">
        <w:rPr>
          <w:rFonts w:eastAsiaTheme="minorHAnsi"/>
          <w:lang w:eastAsia="en-US"/>
        </w:rPr>
        <w:t>);</w:t>
      </w:r>
    </w:p>
    <w:p w14:paraId="1BE415F8" w14:textId="77777777" w:rsidR="00E65AD8" w:rsidRDefault="00033358" w:rsidP="00033358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5D4A37">
        <w:rPr>
          <w:rFonts w:eastAsiaTheme="minorHAnsi"/>
          <w:lang w:eastAsia="en-US"/>
        </w:rPr>
        <w:t>Заблаговременно зарегистрироваться на наше мероприятие (используйте</w:t>
      </w:r>
      <w:r>
        <w:rPr>
          <w:rFonts w:eastAsiaTheme="minorHAnsi"/>
          <w:lang w:eastAsia="en-US"/>
        </w:rPr>
        <w:t xml:space="preserve"> </w:t>
      </w:r>
      <w:r w:rsidRPr="005D4A37">
        <w:rPr>
          <w:rFonts w:eastAsiaTheme="minorHAnsi"/>
          <w:lang w:eastAsia="en-US"/>
        </w:rPr>
        <w:t xml:space="preserve">"Инструкцию по подключению к Zoom"). </w:t>
      </w:r>
    </w:p>
    <w:p w14:paraId="182B8CE2" w14:textId="77777777" w:rsidR="009D34F8" w:rsidRDefault="00033358" w:rsidP="009D34F8">
      <w:pPr>
        <w:pStyle w:val="a5"/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5D4A37">
        <w:rPr>
          <w:rFonts w:eastAsiaTheme="minorHAnsi"/>
          <w:lang w:eastAsia="en-US"/>
        </w:rPr>
        <w:t xml:space="preserve">НЕ РАНЬШЕ, чем за </w:t>
      </w:r>
      <w:r>
        <w:rPr>
          <w:rFonts w:eastAsiaTheme="minorHAnsi"/>
          <w:lang w:eastAsia="en-US"/>
        </w:rPr>
        <w:t>45</w:t>
      </w:r>
      <w:r w:rsidRPr="005D4A37">
        <w:rPr>
          <w:rFonts w:eastAsiaTheme="minorHAnsi"/>
          <w:lang w:eastAsia="en-US"/>
        </w:rPr>
        <w:t xml:space="preserve"> минут до начала мероприятия, пройти по</w:t>
      </w:r>
      <w:r>
        <w:rPr>
          <w:rFonts w:eastAsiaTheme="minorHAnsi"/>
          <w:lang w:eastAsia="en-US"/>
        </w:rPr>
        <w:t xml:space="preserve"> </w:t>
      </w:r>
      <w:r w:rsidRPr="005D4A37">
        <w:rPr>
          <w:rFonts w:eastAsiaTheme="minorHAnsi"/>
          <w:lang w:eastAsia="en-US"/>
        </w:rPr>
        <w:t>ссылке-приглашению с</w:t>
      </w:r>
      <w:r>
        <w:rPr>
          <w:rFonts w:eastAsiaTheme="minorHAnsi"/>
          <w:lang w:eastAsia="en-US"/>
        </w:rPr>
        <w:t>огласно</w:t>
      </w:r>
      <w:r w:rsidRPr="005D4A37">
        <w:rPr>
          <w:rFonts w:eastAsiaTheme="minorHAnsi"/>
          <w:lang w:eastAsia="en-US"/>
        </w:rPr>
        <w:t xml:space="preserve"> инструкции и через некоторое время</w:t>
      </w:r>
      <w:r>
        <w:rPr>
          <w:rFonts w:eastAsiaTheme="minorHAnsi"/>
          <w:lang w:eastAsia="en-US"/>
        </w:rPr>
        <w:t xml:space="preserve"> </w:t>
      </w:r>
      <w:r w:rsidRPr="005D4A37">
        <w:rPr>
          <w:rFonts w:eastAsiaTheme="minorHAnsi"/>
          <w:lang w:eastAsia="en-US"/>
        </w:rPr>
        <w:t>организатор позволит вам принять участие в мероприятии.</w:t>
      </w:r>
    </w:p>
    <w:p w14:paraId="59C88002" w14:textId="77777777" w:rsidR="000B595F" w:rsidRPr="0079736B" w:rsidRDefault="0079736B" w:rsidP="00686064">
      <w:pPr>
        <w:pStyle w:val="a5"/>
        <w:numPr>
          <w:ilvl w:val="0"/>
          <w:numId w:val="3"/>
        </w:numPr>
        <w:jc w:val="both"/>
        <w:rPr>
          <w:rFonts w:eastAsiaTheme="minorHAnsi"/>
          <w:lang w:eastAsia="en-US"/>
        </w:rPr>
      </w:pPr>
      <w:r>
        <w:t>У</w:t>
      </w:r>
      <w:r w:rsidR="00686064" w:rsidRPr="00206F26">
        <w:t xml:space="preserve">четные записи в </w:t>
      </w:r>
      <w:r w:rsidR="00686064" w:rsidRPr="00206F26">
        <w:rPr>
          <w:lang w:val="en-US"/>
        </w:rPr>
        <w:t>Zoom</w:t>
      </w:r>
      <w:r w:rsidR="00686064" w:rsidRPr="00206F26">
        <w:t xml:space="preserve"> </w:t>
      </w:r>
      <w:r w:rsidR="00686064">
        <w:t xml:space="preserve">должны совпадать </w:t>
      </w:r>
      <w:r w:rsidR="00686064" w:rsidRPr="00206F26">
        <w:t>с ФИО заявленных</w:t>
      </w:r>
      <w:r w:rsidR="00686064">
        <w:t xml:space="preserve"> в списке </w:t>
      </w:r>
      <w:r w:rsidR="00BA3849" w:rsidRPr="00206F26">
        <w:t>участников</w:t>
      </w:r>
      <w:r w:rsidR="00BA3849">
        <w:t xml:space="preserve"> </w:t>
      </w:r>
      <w:r w:rsidR="001E1514">
        <w:t xml:space="preserve">от региона. Участник не будет допущен к занятиям, если заходит под именем </w:t>
      </w:r>
      <w:r w:rsidR="001E1514">
        <w:rPr>
          <w:lang w:val="en-US"/>
        </w:rPr>
        <w:t>iPhone</w:t>
      </w:r>
      <w:r w:rsidR="001E1514" w:rsidRPr="001E1514">
        <w:t xml:space="preserve"> 8 </w:t>
      </w:r>
      <w:r w:rsidR="001E1514">
        <w:t>(или подобное).</w:t>
      </w:r>
      <w:r w:rsidR="001E1514" w:rsidRPr="001E1514">
        <w:t xml:space="preserve"> </w:t>
      </w:r>
    </w:p>
    <w:p w14:paraId="7BE3B89F" w14:textId="77777777" w:rsidR="0079736B" w:rsidRPr="0079736B" w:rsidRDefault="0079736B" w:rsidP="0079736B">
      <w:pPr>
        <w:pStyle w:val="a5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rFonts w:eastAsiaTheme="minorHAnsi"/>
          <w:lang w:eastAsia="en-US"/>
        </w:rPr>
        <w:t xml:space="preserve">ВНИМАНИЕ! Адрес электронной почты, указанный при регистрации на сайте Учебного центра </w:t>
      </w:r>
      <w:proofErr w:type="spellStart"/>
      <w:r>
        <w:rPr>
          <w:rFonts w:eastAsiaTheme="minorHAnsi"/>
          <w:lang w:val="en-US" w:eastAsia="en-US"/>
        </w:rPr>
        <w:t>es</w:t>
      </w:r>
      <w:proofErr w:type="spellEnd"/>
      <w:r w:rsidRPr="0079736B">
        <w:rPr>
          <w:rFonts w:eastAsiaTheme="minorHAnsi"/>
          <w:lang w:eastAsia="en-US"/>
        </w:rPr>
        <w:t>-</w:t>
      </w:r>
      <w:proofErr w:type="spellStart"/>
      <w:r>
        <w:rPr>
          <w:rFonts w:eastAsiaTheme="minorHAnsi"/>
          <w:lang w:val="en-US" w:eastAsia="en-US"/>
        </w:rPr>
        <w:t>eseur</w:t>
      </w:r>
      <w:proofErr w:type="spellEnd"/>
      <w:r w:rsidR="00792947">
        <w:rPr>
          <w:rFonts w:eastAsiaTheme="minorHAnsi"/>
          <w:lang w:eastAsia="en-US"/>
        </w:rPr>
        <w:t>.</w:t>
      </w:r>
      <w:proofErr w:type="spellStart"/>
      <w:r>
        <w:rPr>
          <w:rFonts w:eastAsiaTheme="minorHAnsi"/>
          <w:lang w:val="en-US" w:eastAsia="en-US"/>
        </w:rPr>
        <w:t>ru</w:t>
      </w:r>
      <w:proofErr w:type="spellEnd"/>
      <w:r>
        <w:rPr>
          <w:rFonts w:eastAsiaTheme="minorHAnsi"/>
          <w:lang w:eastAsia="en-US"/>
        </w:rPr>
        <w:t>, а</w:t>
      </w:r>
      <w:r w:rsidRPr="0079736B">
        <w:rPr>
          <w:rFonts w:eastAsiaTheme="minorHAnsi"/>
          <w:lang w:eastAsia="en-US"/>
        </w:rPr>
        <w:t xml:space="preserve">дрес электронной почты, указанный </w:t>
      </w:r>
      <w:r>
        <w:rPr>
          <w:rFonts w:eastAsiaTheme="minorHAnsi"/>
          <w:lang w:eastAsia="en-US"/>
        </w:rPr>
        <w:t xml:space="preserve">в списке, направляемый региональной организацией в формате </w:t>
      </w:r>
      <w:proofErr w:type="spellStart"/>
      <w:r>
        <w:rPr>
          <w:rFonts w:eastAsiaTheme="minorHAnsi"/>
          <w:lang w:val="en-US" w:eastAsia="en-US"/>
        </w:rPr>
        <w:t>exsel</w:t>
      </w:r>
      <w:proofErr w:type="spellEnd"/>
      <w:r>
        <w:rPr>
          <w:rFonts w:eastAsiaTheme="minorHAnsi"/>
          <w:lang w:eastAsia="en-US"/>
        </w:rPr>
        <w:t xml:space="preserve"> ДОЛЖНЫ СОВПАДАТЬ!</w:t>
      </w:r>
    </w:p>
    <w:p w14:paraId="6A2E9B2E" w14:textId="77777777" w:rsidR="00792947" w:rsidRPr="00077236" w:rsidRDefault="00792947" w:rsidP="00077236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792947">
        <w:rPr>
          <w:b/>
          <w:sz w:val="28"/>
          <w:szCs w:val="28"/>
        </w:rPr>
        <w:t xml:space="preserve">Вы не получите методические материалы, если </w:t>
      </w:r>
      <w:r>
        <w:t xml:space="preserve">вы </w:t>
      </w:r>
      <w:r w:rsidRPr="00792947">
        <w:t>ошиблись при нап</w:t>
      </w:r>
      <w:r w:rsidR="00077236">
        <w:t>исании адреса электронной почты.</w:t>
      </w:r>
    </w:p>
    <w:p w14:paraId="19041173" w14:textId="77777777" w:rsidR="00792947" w:rsidRPr="00792947" w:rsidRDefault="00792947" w:rsidP="002156F6">
      <w:pPr>
        <w:pStyle w:val="a5"/>
        <w:spacing w:before="0" w:beforeAutospacing="0" w:after="0" w:afterAutospacing="0"/>
        <w:ind w:left="720"/>
        <w:jc w:val="both"/>
      </w:pPr>
      <w:r w:rsidRPr="00792947">
        <w:t xml:space="preserve">Если </w:t>
      </w:r>
      <w:r w:rsidR="00077236">
        <w:t>почта указана</w:t>
      </w:r>
      <w:r w:rsidRPr="00792947">
        <w:t xml:space="preserve"> </w:t>
      </w:r>
      <w:proofErr w:type="gramStart"/>
      <w:r w:rsidRPr="00792947">
        <w:t>правильно</w:t>
      </w:r>
      <w:proofErr w:type="gramEnd"/>
      <w:r w:rsidRPr="00792947">
        <w:t xml:space="preserve"> и вы проверили спам, то письма точно НЕ придут, если </w:t>
      </w:r>
    </w:p>
    <w:p w14:paraId="4C1E252B" w14:textId="77777777" w:rsidR="00792947" w:rsidRPr="00792947" w:rsidRDefault="00792947" w:rsidP="00792947">
      <w:pPr>
        <w:pStyle w:val="a5"/>
        <w:spacing w:before="0" w:beforeAutospacing="0" w:after="0" w:afterAutospacing="0"/>
        <w:ind w:left="720"/>
        <w:jc w:val="both"/>
      </w:pPr>
      <w:r w:rsidRPr="00792947">
        <w:t>- нет свободного места в вашем почтовом ящике (письма вам не поступят, если он переполнен),</w:t>
      </w:r>
    </w:p>
    <w:p w14:paraId="3B84CBE5" w14:textId="77777777" w:rsidR="00792947" w:rsidRPr="00792947" w:rsidRDefault="00792947" w:rsidP="00792947">
      <w:pPr>
        <w:pStyle w:val="a5"/>
        <w:spacing w:before="0" w:beforeAutospacing="0" w:after="0" w:afterAutospacing="0"/>
        <w:ind w:left="360"/>
        <w:jc w:val="both"/>
      </w:pPr>
      <w:r w:rsidRPr="00792947">
        <w:t>-если у вас стоит запрет на получение рассылок,</w:t>
      </w:r>
    </w:p>
    <w:p w14:paraId="708EF1E5" w14:textId="77777777" w:rsidR="00792947" w:rsidRPr="00792947" w:rsidRDefault="00792947" w:rsidP="00792947">
      <w:pPr>
        <w:pStyle w:val="a5"/>
        <w:spacing w:before="0" w:beforeAutospacing="0" w:after="0" w:afterAutospacing="0"/>
        <w:ind w:left="720"/>
        <w:jc w:val="both"/>
      </w:pPr>
      <w:r w:rsidRPr="00792947">
        <w:t xml:space="preserve">- если используется корпоративная почта, то надо убедиться, что сервер работает, </w:t>
      </w:r>
    </w:p>
    <w:p w14:paraId="36E2D900" w14:textId="77777777" w:rsidR="00792947" w:rsidRPr="00792947" w:rsidRDefault="00792947" w:rsidP="00792947">
      <w:pPr>
        <w:pStyle w:val="a5"/>
        <w:spacing w:before="0" w:beforeAutospacing="0" w:after="0" w:afterAutospacing="0"/>
        <w:ind w:left="720"/>
        <w:jc w:val="both"/>
      </w:pPr>
      <w:r w:rsidRPr="00792947">
        <w:t xml:space="preserve">- если на компьютере используется несколько почтовых ящиков, то проверяйте, в той ли почте вы ищете письмо, </w:t>
      </w:r>
    </w:p>
    <w:p w14:paraId="37ABA3C0" w14:textId="77777777" w:rsidR="00792947" w:rsidRPr="00792947" w:rsidRDefault="00792947" w:rsidP="00792947">
      <w:pPr>
        <w:pStyle w:val="a5"/>
        <w:spacing w:before="0" w:beforeAutospacing="0" w:after="0" w:afterAutospacing="0"/>
        <w:ind w:left="720"/>
        <w:jc w:val="both"/>
      </w:pPr>
      <w:r w:rsidRPr="00792947">
        <w:t xml:space="preserve">-если несколько людей указали одну почту, </w:t>
      </w:r>
    </w:p>
    <w:p w14:paraId="4EB5D2EB" w14:textId="77777777" w:rsidR="0079736B" w:rsidRPr="00792947" w:rsidRDefault="00792947" w:rsidP="00792947">
      <w:pPr>
        <w:pStyle w:val="a5"/>
        <w:spacing w:before="0" w:beforeAutospacing="0" w:after="0" w:afterAutospacing="0"/>
        <w:ind w:left="720"/>
        <w:jc w:val="both"/>
      </w:pPr>
      <w:r w:rsidRPr="00792947">
        <w:t>-проверяйте почту с компьютера, на телефоне не всегда корректно открываются письма.</w:t>
      </w:r>
    </w:p>
    <w:p w14:paraId="306956DE" w14:textId="77777777" w:rsidR="00686064" w:rsidRDefault="0079736B" w:rsidP="0079736B">
      <w:pPr>
        <w:pStyle w:val="a5"/>
        <w:ind w:left="720"/>
        <w:jc w:val="both"/>
        <w:rPr>
          <w:b/>
          <w:sz w:val="28"/>
          <w:szCs w:val="28"/>
        </w:rPr>
      </w:pPr>
      <w:r w:rsidRPr="001A6A63">
        <w:rPr>
          <w:b/>
          <w:sz w:val="28"/>
          <w:szCs w:val="28"/>
        </w:rPr>
        <w:t xml:space="preserve"> </w:t>
      </w:r>
      <w:r w:rsidR="001A6A63" w:rsidRPr="001A6A63">
        <w:rPr>
          <w:b/>
          <w:sz w:val="28"/>
          <w:szCs w:val="28"/>
        </w:rPr>
        <w:t xml:space="preserve">Этапы </w:t>
      </w:r>
      <w:r w:rsidR="001A6A63">
        <w:rPr>
          <w:b/>
          <w:sz w:val="28"/>
          <w:szCs w:val="28"/>
        </w:rPr>
        <w:t>реализации программы:</w:t>
      </w:r>
    </w:p>
    <w:tbl>
      <w:tblPr>
        <w:tblStyle w:val="a6"/>
        <w:tblW w:w="5231" w:type="pct"/>
        <w:tblLook w:val="04A0" w:firstRow="1" w:lastRow="0" w:firstColumn="1" w:lastColumn="0" w:noHBand="0" w:noVBand="1"/>
      </w:tblPr>
      <w:tblGrid>
        <w:gridCol w:w="4254"/>
        <w:gridCol w:w="2729"/>
        <w:gridCol w:w="2794"/>
      </w:tblGrid>
      <w:tr w:rsidR="008C4314" w:rsidRPr="00206F26" w14:paraId="0DB607E6" w14:textId="77777777" w:rsidTr="00494995">
        <w:trPr>
          <w:tblHeader/>
        </w:trPr>
        <w:tc>
          <w:tcPr>
            <w:tcW w:w="3502" w:type="pct"/>
            <w:gridSpan w:val="2"/>
          </w:tcPr>
          <w:p w14:paraId="54363FCA" w14:textId="77777777" w:rsidR="008C4314" w:rsidRPr="00206F26" w:rsidRDefault="008C4314" w:rsidP="008C43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1498" w:type="pct"/>
          </w:tcPr>
          <w:p w14:paraId="403A0A9D" w14:textId="77777777" w:rsidR="008C4314" w:rsidRDefault="008C4314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461AE2" w:rsidRPr="00206F26" w14:paraId="08934790" w14:textId="77777777" w:rsidTr="00494995">
        <w:tc>
          <w:tcPr>
            <w:tcW w:w="3502" w:type="pct"/>
            <w:gridSpan w:val="2"/>
          </w:tcPr>
          <w:p w14:paraId="1B59B462" w14:textId="77777777" w:rsidR="00461AE2" w:rsidRPr="00206F26" w:rsidRDefault="00461AE2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6F26">
              <w:rPr>
                <w:rFonts w:ascii="Times New Roman" w:hAnsi="Times New Roman" w:cs="Times New Roman"/>
                <w:b/>
                <w:sz w:val="28"/>
                <w:szCs w:val="28"/>
              </w:rPr>
              <w:t>1 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6860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</w:p>
        </w:tc>
        <w:tc>
          <w:tcPr>
            <w:tcW w:w="1498" w:type="pct"/>
          </w:tcPr>
          <w:p w14:paraId="5B69E56C" w14:textId="77777777" w:rsidR="00461AE2" w:rsidRPr="00206F26" w:rsidRDefault="00461AE2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6064" w:rsidRPr="00206F26" w14:paraId="19BD9A79" w14:textId="77777777" w:rsidTr="00494995">
        <w:tc>
          <w:tcPr>
            <w:tcW w:w="3502" w:type="pct"/>
            <w:gridSpan w:val="2"/>
          </w:tcPr>
          <w:p w14:paraId="152D254C" w14:textId="77777777" w:rsidR="00686064" w:rsidRPr="00686064" w:rsidRDefault="00011DB1" w:rsidP="006860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686064" w:rsidRPr="00686064"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на электронную почту </w:t>
            </w:r>
            <w:hyperlink r:id="rId9" w:history="1">
              <w:r w:rsidR="00686064" w:rsidRPr="00686064">
                <w:rPr>
                  <w:rStyle w:val="a3"/>
                  <w:sz w:val="26"/>
                  <w:szCs w:val="26"/>
                </w:rPr>
                <w:t>gildiaobr@gmail.com</w:t>
              </w:r>
            </w:hyperlink>
            <w:r w:rsidR="00686064" w:rsidRPr="00686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064">
              <w:rPr>
                <w:rFonts w:ascii="Times New Roman" w:hAnsi="Times New Roman" w:cs="Times New Roman"/>
                <w:sz w:val="28"/>
                <w:szCs w:val="28"/>
              </w:rPr>
              <w:t xml:space="preserve">выбранную дату, </w:t>
            </w:r>
            <w:r w:rsidR="00686064" w:rsidRPr="00686064">
              <w:rPr>
                <w:rFonts w:ascii="Times New Roman" w:hAnsi="Times New Roman" w:cs="Times New Roman"/>
                <w:sz w:val="28"/>
                <w:szCs w:val="28"/>
              </w:rPr>
              <w:t>ФИО, контак</w:t>
            </w:r>
            <w:r w:rsidR="00686064">
              <w:rPr>
                <w:rFonts w:ascii="Times New Roman" w:hAnsi="Times New Roman" w:cs="Times New Roman"/>
                <w:sz w:val="28"/>
                <w:szCs w:val="28"/>
              </w:rPr>
              <w:t>ты куратора программы от региональной организации</w:t>
            </w:r>
          </w:p>
        </w:tc>
        <w:tc>
          <w:tcPr>
            <w:tcW w:w="1498" w:type="pct"/>
          </w:tcPr>
          <w:p w14:paraId="7FFCA11C" w14:textId="5CFF9111" w:rsidR="00686064" w:rsidRPr="00206F26" w:rsidRDefault="00965CCF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сентябрь </w:t>
            </w:r>
          </w:p>
        </w:tc>
      </w:tr>
      <w:tr w:rsidR="00206F26" w:rsidRPr="00D422D3" w14:paraId="2A8EE5FC" w14:textId="77777777" w:rsidTr="000C5D93">
        <w:tc>
          <w:tcPr>
            <w:tcW w:w="2245" w:type="pct"/>
          </w:tcPr>
          <w:p w14:paraId="19DBCBA2" w14:textId="77777777" w:rsidR="00206F26" w:rsidRPr="00D422D3" w:rsidRDefault="00011DB1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0C5D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>Список участников от региона</w:t>
            </w:r>
            <w:r w:rsidR="007067EB">
              <w:rPr>
                <w:rFonts w:ascii="Times New Roman" w:hAnsi="Times New Roman" w:cs="Times New Roman"/>
                <w:sz w:val="28"/>
                <w:szCs w:val="28"/>
              </w:rPr>
              <w:t xml:space="preserve"> (образец </w:t>
            </w:r>
            <w:r w:rsidR="00706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="007067EB" w:rsidRPr="00706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7EB">
              <w:rPr>
                <w:rFonts w:ascii="Times New Roman" w:hAnsi="Times New Roman" w:cs="Times New Roman"/>
                <w:sz w:val="28"/>
                <w:szCs w:val="28"/>
              </w:rPr>
              <w:t xml:space="preserve">прилагается) 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 xml:space="preserve">в электронном виде </w:t>
            </w:r>
            <w:r w:rsidR="00206F26" w:rsidRPr="00D422D3">
              <w:rPr>
                <w:rFonts w:ascii="Times New Roman" w:hAnsi="Times New Roman" w:cs="Times New Roman"/>
                <w:sz w:val="28"/>
                <w:szCs w:val="28"/>
              </w:rPr>
              <w:t>на получение удостоверения о повышении квалификации: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F26" w:rsidRPr="00D422D3">
              <w:rPr>
                <w:rFonts w:ascii="Times New Roman" w:hAnsi="Times New Roman" w:cs="Times New Roman"/>
                <w:sz w:val="28"/>
                <w:szCs w:val="28"/>
              </w:rPr>
              <w:t xml:space="preserve">ФИО, должность, место работы, телефон, 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  <w:r w:rsidR="000953C6">
              <w:rPr>
                <w:rFonts w:ascii="Times New Roman" w:hAnsi="Times New Roman" w:cs="Times New Roman"/>
                <w:sz w:val="28"/>
                <w:szCs w:val="28"/>
              </w:rPr>
              <w:t xml:space="preserve">. На основании списка дается допуск в </w:t>
            </w:r>
          </w:p>
          <w:p w14:paraId="201FB7C2" w14:textId="77777777" w:rsidR="006F4CA4" w:rsidRPr="00D422D3" w:rsidRDefault="007067EB" w:rsidP="006F4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Z</w:t>
            </w:r>
            <w:r w:rsidR="000953C6">
              <w:rPr>
                <w:rFonts w:ascii="Times New Roman" w:hAnsi="Times New Roman" w:cs="Times New Roman"/>
                <w:sz w:val="28"/>
                <w:szCs w:val="28"/>
              </w:rPr>
              <w:t>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выписываются удостоверения при прохождении итоговой работы</w:t>
            </w:r>
          </w:p>
        </w:tc>
        <w:tc>
          <w:tcPr>
            <w:tcW w:w="1257" w:type="pct"/>
          </w:tcPr>
          <w:p w14:paraId="7BD93FE6" w14:textId="77777777" w:rsidR="00206F26" w:rsidRPr="00206F26" w:rsidRDefault="00206F26" w:rsidP="00332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F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Просим предупредить участников, чтобы учетные записи в </w:t>
            </w:r>
            <w:r w:rsidR="008C4314" w:rsidRPr="00206F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="008C4314" w:rsidRPr="00206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F26">
              <w:rPr>
                <w:rFonts w:ascii="Times New Roman" w:hAnsi="Times New Roman" w:cs="Times New Roman"/>
                <w:sz w:val="24"/>
                <w:szCs w:val="24"/>
              </w:rPr>
              <w:t xml:space="preserve">совпадали с </w:t>
            </w:r>
            <w:r w:rsidR="008C4314" w:rsidRPr="00206F2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206F26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заявленных участников </w:t>
            </w:r>
          </w:p>
        </w:tc>
        <w:tc>
          <w:tcPr>
            <w:tcW w:w="1498" w:type="pct"/>
          </w:tcPr>
          <w:p w14:paraId="5875641F" w14:textId="77777777" w:rsidR="00206F26" w:rsidRPr="00546810" w:rsidRDefault="00546810" w:rsidP="00BA38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810">
              <w:rPr>
                <w:rFonts w:ascii="Times New Roman" w:hAnsi="Times New Roman" w:cs="Times New Roman"/>
                <w:sz w:val="24"/>
                <w:szCs w:val="24"/>
              </w:rPr>
              <w:t xml:space="preserve">Списки направляются </w:t>
            </w:r>
            <w:r w:rsidR="007B40C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hyperlink r:id="rId10" w:history="1">
              <w:r w:rsidR="007B40C4" w:rsidRPr="00FF3F92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gildiaobr@gmail.com</w:t>
              </w:r>
            </w:hyperlink>
            <w:r w:rsidR="007B40C4">
              <w:rPr>
                <w:rStyle w:val="a3"/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81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позднее, чем за </w:t>
            </w:r>
            <w:r w:rsidR="00BA38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46810">
              <w:rPr>
                <w:rFonts w:ascii="Times New Roman" w:hAnsi="Times New Roman" w:cs="Times New Roman"/>
                <w:sz w:val="24"/>
                <w:szCs w:val="24"/>
              </w:rPr>
              <w:t xml:space="preserve"> дней до начала учебной программы.</w:t>
            </w:r>
          </w:p>
        </w:tc>
      </w:tr>
      <w:tr w:rsidR="006F4CA4" w:rsidRPr="00D422D3" w14:paraId="3977B85E" w14:textId="77777777" w:rsidTr="000C5D93">
        <w:trPr>
          <w:trHeight w:val="793"/>
        </w:trPr>
        <w:tc>
          <w:tcPr>
            <w:tcW w:w="2245" w:type="pct"/>
          </w:tcPr>
          <w:p w14:paraId="4719BD87" w14:textId="77777777" w:rsidR="000C5D93" w:rsidRDefault="006F4CA4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  <w:r w:rsidR="000C5D9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центр направляет в региональную организацию письмо-приглашение с указанием:</w:t>
            </w:r>
          </w:p>
          <w:p w14:paraId="4188BABC" w14:textId="77777777" w:rsidR="000C5D93" w:rsidRPr="000C5D93" w:rsidRDefault="000C5D93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ссылки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5709E35" w14:textId="77777777" w:rsidR="000C5D93" w:rsidRDefault="000C5D93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ссылкой на регистрацию на сайте учебного центра;</w:t>
            </w:r>
          </w:p>
          <w:p w14:paraId="3C721DE9" w14:textId="77777777" w:rsidR="006F4CA4" w:rsidRDefault="000C5D93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-ссылка на входное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анкетирование </w:t>
            </w:r>
            <w:r w:rsidR="00C91C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14:paraId="00F25881" w14:textId="77777777" w:rsidR="006F4CA4" w:rsidRDefault="00C91C7A" w:rsidP="00690C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-актуальная страница сайта </w:t>
            </w:r>
            <w:r w:rsidR="00A60955" w:rsidRPr="00A60955">
              <w:rPr>
                <w:rFonts w:ascii="Times New Roman" w:hAnsi="Times New Roman" w:cs="Times New Roman"/>
                <w:sz w:val="28"/>
                <w:szCs w:val="28"/>
              </w:rPr>
              <w:t>http://gildiapo.ru</w:t>
            </w:r>
          </w:p>
        </w:tc>
        <w:tc>
          <w:tcPr>
            <w:tcW w:w="1257" w:type="pct"/>
          </w:tcPr>
          <w:p w14:paraId="6C39ECB5" w14:textId="77777777" w:rsidR="006F4CA4" w:rsidRPr="00206F26" w:rsidRDefault="006F4CA4" w:rsidP="00332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pct"/>
          </w:tcPr>
          <w:p w14:paraId="053ABD2A" w14:textId="77777777" w:rsidR="006F4CA4" w:rsidRPr="00546810" w:rsidRDefault="000C5D93" w:rsidP="000C5D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 дня до начала учебного меро</w:t>
            </w:r>
            <w:r w:rsidRPr="000C5D93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</w:p>
        </w:tc>
      </w:tr>
      <w:tr w:rsidR="00206F26" w:rsidRPr="00D422D3" w14:paraId="6D1D4FE8" w14:textId="77777777" w:rsidTr="000C5D93">
        <w:tc>
          <w:tcPr>
            <w:tcW w:w="2245" w:type="pct"/>
          </w:tcPr>
          <w:p w14:paraId="40E8CC42" w14:textId="77777777" w:rsidR="00DF4D02" w:rsidRDefault="00011DB1" w:rsidP="00CF6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6F4C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F4C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Регистрация участников на сайте учебного центра </w:t>
            </w:r>
          </w:p>
          <w:p w14:paraId="3DF0DF36" w14:textId="77777777" w:rsidR="003E5DAA" w:rsidRDefault="003E5DAA" w:rsidP="00CF6F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7BA719" w14:textId="77777777" w:rsidR="003E5DAA" w:rsidRPr="00DD47E3" w:rsidRDefault="003E5DAA" w:rsidP="00CF6F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C65347" w14:textId="77777777" w:rsidR="003E5DAA" w:rsidRDefault="006F4CA4" w:rsidP="00CF6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>входное анкетирование</w:t>
            </w:r>
            <w:r w:rsidR="00DF4D02">
              <w:rPr>
                <w:rFonts w:ascii="Times New Roman" w:hAnsi="Times New Roman" w:cs="Times New Roman"/>
                <w:sz w:val="28"/>
                <w:szCs w:val="28"/>
              </w:rPr>
              <w:t xml:space="preserve"> на сайте </w:t>
            </w:r>
            <w:hyperlink r:id="rId11" w:history="1">
              <w:r w:rsidR="00B70AFA" w:rsidRPr="00880B2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http://gildiapo.ru</w:t>
              </w:r>
            </w:hyperlink>
          </w:p>
          <w:p w14:paraId="3175CBE5" w14:textId="77777777" w:rsidR="003E5DAA" w:rsidRDefault="003E5DAA" w:rsidP="00CF6F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pct"/>
          </w:tcPr>
          <w:p w14:paraId="0F1BE8D6" w14:textId="77777777" w:rsidR="0088035C" w:rsidRPr="007B40C4" w:rsidRDefault="0013463E" w:rsidP="00DD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E5DAA" w:rsidRPr="00DD47E3">
                <w:rPr>
                  <w:rFonts w:ascii="Times New Roman" w:hAnsi="Times New Roman" w:cs="Times New Roman"/>
                  <w:sz w:val="24"/>
                  <w:szCs w:val="24"/>
                </w:rPr>
                <w:t>http://ec-eseur.ru/services/seminar-antistress/</w:t>
              </w:r>
            </w:hyperlink>
          </w:p>
          <w:p w14:paraId="3CC008A6" w14:textId="77777777" w:rsidR="0088035C" w:rsidRPr="007B40C4" w:rsidRDefault="0088035C" w:rsidP="00DD4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896E8" w14:textId="77777777" w:rsidR="0088035C" w:rsidRPr="007B40C4" w:rsidRDefault="001E1514" w:rsidP="00DD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организация направляет ссылку </w:t>
            </w:r>
          </w:p>
          <w:p w14:paraId="00620A84" w14:textId="4F8CD91C" w:rsidR="003E5DAA" w:rsidRPr="007B40C4" w:rsidRDefault="009D34F8" w:rsidP="001E1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анкету </w:t>
            </w:r>
            <w:r w:rsidR="001E1514">
              <w:rPr>
                <w:rFonts w:ascii="Times New Roman" w:hAnsi="Times New Roman" w:cs="Times New Roman"/>
                <w:sz w:val="24"/>
                <w:szCs w:val="24"/>
              </w:rPr>
              <w:t>и ссылк</w:t>
            </w:r>
            <w:r w:rsidR="00F0213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E1514">
              <w:rPr>
                <w:rFonts w:ascii="Times New Roman" w:hAnsi="Times New Roman" w:cs="Times New Roman"/>
                <w:sz w:val="24"/>
                <w:szCs w:val="24"/>
              </w:rPr>
              <w:t xml:space="preserve"> на конференцию </w:t>
            </w:r>
            <w:r w:rsidR="001E1514" w:rsidRPr="0099556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1E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письме</w:t>
            </w:r>
            <w:r w:rsidR="00B70AFA">
              <w:rPr>
                <w:rFonts w:ascii="Times New Roman" w:hAnsi="Times New Roman" w:cs="Times New Roman"/>
                <w:sz w:val="24"/>
                <w:szCs w:val="24"/>
              </w:rPr>
              <w:t>-приглашении</w:t>
            </w:r>
            <w:r w:rsidR="001E151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участнику</w:t>
            </w:r>
          </w:p>
        </w:tc>
        <w:tc>
          <w:tcPr>
            <w:tcW w:w="1498" w:type="pct"/>
            <w:vAlign w:val="center"/>
          </w:tcPr>
          <w:p w14:paraId="4C3A2153" w14:textId="77777777" w:rsidR="00206F26" w:rsidRPr="007B40C4" w:rsidRDefault="007B40C4" w:rsidP="002E2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0C4">
              <w:rPr>
                <w:rFonts w:ascii="Times New Roman" w:hAnsi="Times New Roman" w:cs="Times New Roman"/>
                <w:sz w:val="24"/>
                <w:szCs w:val="24"/>
              </w:rPr>
              <w:t xml:space="preserve">За 2-3 дня до начала учебного </w:t>
            </w:r>
            <w:r w:rsidR="00852DB4">
              <w:rPr>
                <w:rFonts w:ascii="Times New Roman" w:hAnsi="Times New Roman" w:cs="Times New Roman"/>
                <w:sz w:val="24"/>
                <w:szCs w:val="24"/>
              </w:rPr>
              <w:t>мероприятия.</w:t>
            </w:r>
          </w:p>
        </w:tc>
      </w:tr>
      <w:tr w:rsidR="00206F26" w:rsidRPr="00206F26" w14:paraId="519FF089" w14:textId="77777777" w:rsidTr="000B3129">
        <w:tc>
          <w:tcPr>
            <w:tcW w:w="5000" w:type="pct"/>
            <w:gridSpan w:val="3"/>
          </w:tcPr>
          <w:p w14:paraId="188F6EF2" w14:textId="77777777" w:rsidR="00206F26" w:rsidRPr="00323EA9" w:rsidRDefault="00206F26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3EA9">
              <w:rPr>
                <w:rFonts w:ascii="Times New Roman" w:hAnsi="Times New Roman" w:cs="Times New Roman"/>
                <w:b/>
                <w:sz w:val="28"/>
                <w:szCs w:val="28"/>
              </w:rPr>
              <w:t>2 этап – учебный блок</w:t>
            </w:r>
          </w:p>
        </w:tc>
      </w:tr>
      <w:tr w:rsidR="00206F26" w:rsidRPr="00D422D3" w14:paraId="7441991E" w14:textId="77777777" w:rsidTr="000C5D93">
        <w:tc>
          <w:tcPr>
            <w:tcW w:w="2245" w:type="pct"/>
          </w:tcPr>
          <w:p w14:paraId="7FDBA191" w14:textId="77777777" w:rsidR="00206F26" w:rsidRDefault="00206F26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день – учебные занятия в дистанционной форме </w:t>
            </w:r>
            <w:r w:rsidR="00C432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EA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D2D09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323E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2D09">
              <w:rPr>
                <w:rFonts w:ascii="Times New Roman" w:hAnsi="Times New Roman" w:cs="Times New Roman"/>
                <w:sz w:val="28"/>
                <w:szCs w:val="28"/>
              </w:rPr>
              <w:t>0.00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  <w:r w:rsidR="000D2D09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0D2D0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="000D2D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51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D223CD" w14:textId="77777777" w:rsidR="00964E5E" w:rsidRDefault="00964E5E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часов в день </w:t>
            </w:r>
          </w:p>
          <w:p w14:paraId="43B42725" w14:textId="77777777" w:rsidR="003E5DAA" w:rsidRPr="00C43266" w:rsidRDefault="003E5DAA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4E8EB4" w14:textId="77777777" w:rsidR="000D2D09" w:rsidRDefault="00206F26" w:rsidP="000D2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день - учебные занятия в дистанционной форме</w:t>
            </w:r>
            <w:r w:rsidR="00C43266">
              <w:rPr>
                <w:rFonts w:ascii="Times New Roman" w:hAnsi="Times New Roman" w:cs="Times New Roman"/>
                <w:sz w:val="28"/>
                <w:szCs w:val="28"/>
              </w:rPr>
              <w:t xml:space="preserve"> c </w:t>
            </w:r>
            <w:r w:rsidR="00323EA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D2D09">
              <w:rPr>
                <w:rFonts w:ascii="Times New Roman" w:hAnsi="Times New Roman" w:cs="Times New Roman"/>
                <w:sz w:val="28"/>
                <w:szCs w:val="28"/>
              </w:rPr>
              <w:t xml:space="preserve">.00 до </w:t>
            </w:r>
            <w:r w:rsidR="00323E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2D09">
              <w:rPr>
                <w:rFonts w:ascii="Times New Roman" w:hAnsi="Times New Roman" w:cs="Times New Roman"/>
                <w:sz w:val="28"/>
                <w:szCs w:val="28"/>
              </w:rPr>
              <w:t xml:space="preserve">0.00 часов по </w:t>
            </w:r>
            <w:proofErr w:type="spellStart"/>
            <w:r w:rsidR="000D2D09">
              <w:rPr>
                <w:rFonts w:ascii="Times New Roman" w:hAnsi="Times New Roman" w:cs="Times New Roman"/>
                <w:sz w:val="28"/>
                <w:szCs w:val="28"/>
              </w:rPr>
              <w:t>мск</w:t>
            </w:r>
            <w:proofErr w:type="spellEnd"/>
            <w:r w:rsidR="000D2D0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6DC58E8B" w14:textId="77777777" w:rsidR="00964E5E" w:rsidRDefault="00964E5E" w:rsidP="000D2D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часов в день</w:t>
            </w:r>
          </w:p>
          <w:p w14:paraId="4EFA4DC7" w14:textId="77777777" w:rsidR="00323EA9" w:rsidRPr="00323EA9" w:rsidRDefault="00323EA9" w:rsidP="00DF4D0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8698B1" w14:textId="77777777" w:rsidR="00151C38" w:rsidRPr="00D422D3" w:rsidRDefault="00151C38" w:rsidP="00DF4D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C38">
              <w:rPr>
                <w:rFonts w:ascii="Times New Roman" w:hAnsi="Times New Roman" w:cs="Times New Roman"/>
                <w:sz w:val="28"/>
                <w:szCs w:val="28"/>
              </w:rPr>
              <w:t>«Контрольная точка» – проверочная работа</w:t>
            </w:r>
          </w:p>
        </w:tc>
        <w:tc>
          <w:tcPr>
            <w:tcW w:w="1257" w:type="pct"/>
          </w:tcPr>
          <w:p w14:paraId="0D9CB07F" w14:textId="77777777" w:rsidR="003E5DAA" w:rsidRDefault="00BA3849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уточняется при резервировании даты семинара </w:t>
            </w:r>
          </w:p>
          <w:p w14:paraId="4F2BA4B8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B039B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A62634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46B04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A2EEC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715F6" w14:textId="77777777" w:rsidR="003E5DAA" w:rsidRDefault="003E5DAA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24C84" w14:textId="77777777" w:rsidR="002E6FD6" w:rsidRDefault="002E6FD6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E4F1A" w14:textId="77777777" w:rsidR="00546810" w:rsidRDefault="00546810" w:rsidP="00332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D68B1" w14:textId="77777777" w:rsidR="00151C38" w:rsidRPr="00332151" w:rsidRDefault="00151C38" w:rsidP="00F11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F93">
              <w:rPr>
                <w:rFonts w:ascii="Times New Roman" w:hAnsi="Times New Roman" w:cs="Times New Roman"/>
                <w:sz w:val="24"/>
                <w:szCs w:val="24"/>
              </w:rPr>
              <w:t>Участники обучения заполня</w:t>
            </w:r>
            <w:r w:rsidR="008C4314" w:rsidRPr="00CF6F9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F6F93">
              <w:rPr>
                <w:rFonts w:ascii="Times New Roman" w:hAnsi="Times New Roman" w:cs="Times New Roman"/>
                <w:sz w:val="24"/>
                <w:szCs w:val="24"/>
              </w:rPr>
              <w:t>т анкету (проверочная работа)</w:t>
            </w:r>
            <w:r w:rsidR="00F11FF0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CF6F9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6FC2" w:rsidRPr="00CF6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F93">
              <w:rPr>
                <w:rFonts w:ascii="Times New Roman" w:hAnsi="Times New Roman" w:cs="Times New Roman"/>
                <w:sz w:val="24"/>
                <w:szCs w:val="24"/>
              </w:rPr>
              <w:t xml:space="preserve">сайте  </w:t>
            </w:r>
            <w:hyperlink r:id="rId13" w:history="1">
              <w:r w:rsidR="0099556A" w:rsidRPr="00880B2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http://gildiapo.ru</w:t>
              </w:r>
            </w:hyperlink>
            <w:r w:rsidR="0099556A">
              <w:rPr>
                <w:rFonts w:ascii="Times New Roman" w:hAnsi="Times New Roman" w:cs="Times New Roman"/>
                <w:sz w:val="24"/>
                <w:szCs w:val="24"/>
              </w:rPr>
              <w:t xml:space="preserve"> (ссылка </w:t>
            </w:r>
            <w:r w:rsidR="003D5169">
              <w:rPr>
                <w:rFonts w:ascii="Times New Roman" w:hAnsi="Times New Roman" w:cs="Times New Roman"/>
                <w:sz w:val="24"/>
                <w:szCs w:val="24"/>
              </w:rPr>
              <w:t>отправляется</w:t>
            </w:r>
            <w:r w:rsidR="0099556A">
              <w:rPr>
                <w:rFonts w:ascii="Times New Roman" w:hAnsi="Times New Roman" w:cs="Times New Roman"/>
                <w:sz w:val="24"/>
                <w:szCs w:val="24"/>
              </w:rPr>
              <w:t xml:space="preserve"> в чат </w:t>
            </w:r>
            <w:r w:rsidR="00EB4DF5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</w:t>
            </w:r>
            <w:r w:rsidR="00EB4DF5" w:rsidRPr="0099556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9955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8" w:type="pct"/>
          </w:tcPr>
          <w:p w14:paraId="66AC1A94" w14:textId="77777777" w:rsidR="009E3BED" w:rsidRDefault="007B40C4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0C4">
              <w:rPr>
                <w:rFonts w:ascii="Times New Roman" w:hAnsi="Times New Roman" w:cs="Times New Roman"/>
                <w:sz w:val="24"/>
                <w:szCs w:val="24"/>
              </w:rPr>
              <w:t>Начало занятий будет указано</w:t>
            </w:r>
            <w:r w:rsidR="009E3BE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14:paraId="72763CBE" w14:textId="32C7298E" w:rsidR="0099556A" w:rsidRDefault="007B40C4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0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927">
              <w:rPr>
                <w:rFonts w:ascii="Times New Roman" w:hAnsi="Times New Roman" w:cs="Times New Roman"/>
                <w:sz w:val="24"/>
                <w:szCs w:val="24"/>
              </w:rPr>
              <w:t xml:space="preserve">Плане </w:t>
            </w:r>
            <w:r w:rsidR="009E3B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EF5927">
              <w:rPr>
                <w:rFonts w:ascii="Times New Roman" w:hAnsi="Times New Roman" w:cs="Times New Roman"/>
                <w:sz w:val="24"/>
                <w:szCs w:val="24"/>
              </w:rPr>
              <w:t>тренинга</w:t>
            </w:r>
          </w:p>
          <w:p w14:paraId="3D053B30" w14:textId="77777777" w:rsidR="0099556A" w:rsidRDefault="0099556A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C6526" w14:textId="77777777" w:rsidR="0099556A" w:rsidRDefault="0099556A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12BF0" w14:textId="77777777" w:rsidR="0099556A" w:rsidRDefault="0099556A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F5475" w14:textId="77777777" w:rsidR="00964E5E" w:rsidRDefault="00964E5E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7BDCE" w14:textId="77777777" w:rsidR="00964E5E" w:rsidRDefault="00964E5E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9759C" w14:textId="77777777" w:rsidR="0099556A" w:rsidRPr="007B40C4" w:rsidRDefault="0099556A" w:rsidP="007B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анкету </w:t>
            </w:r>
            <w:r w:rsidR="00F11FF0">
              <w:rPr>
                <w:rFonts w:ascii="Times New Roman" w:hAnsi="Times New Roman" w:cs="Times New Roman"/>
                <w:sz w:val="24"/>
                <w:szCs w:val="24"/>
              </w:rPr>
              <w:t>отправляет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за 15-20 минут до </w:t>
            </w:r>
            <w:r w:rsidR="00C91BFE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</w:t>
            </w:r>
            <w:r w:rsidR="00C91BF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5FA3" w:rsidRPr="00455FA3" w14:paraId="625DA1FD" w14:textId="77777777" w:rsidTr="000B3129">
        <w:tc>
          <w:tcPr>
            <w:tcW w:w="5000" w:type="pct"/>
            <w:gridSpan w:val="3"/>
          </w:tcPr>
          <w:p w14:paraId="139BFDA0" w14:textId="77777777" w:rsidR="00455FA3" w:rsidRPr="00455FA3" w:rsidRDefault="00455FA3" w:rsidP="00206F2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5FA3">
              <w:rPr>
                <w:rFonts w:ascii="Times New Roman" w:hAnsi="Times New Roman" w:cs="Times New Roman"/>
                <w:b/>
                <w:sz w:val="28"/>
                <w:szCs w:val="28"/>
              </w:rPr>
              <w:t>3 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455F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самостоятельная работа</w:t>
            </w:r>
          </w:p>
        </w:tc>
      </w:tr>
      <w:tr w:rsidR="00206F26" w:rsidRPr="00D422D3" w14:paraId="7DF59ABC" w14:textId="77777777" w:rsidTr="00273382">
        <w:trPr>
          <w:trHeight w:val="2307"/>
        </w:trPr>
        <w:tc>
          <w:tcPr>
            <w:tcW w:w="2245" w:type="pct"/>
          </w:tcPr>
          <w:p w14:paraId="3D1C4FF6" w14:textId="77777777" w:rsidR="00206F26" w:rsidRDefault="00273382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3.1. </w:t>
            </w:r>
            <w:r w:rsidR="00206F2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методических материалов. </w:t>
            </w:r>
          </w:p>
          <w:p w14:paraId="02345D2C" w14:textId="77777777" w:rsidR="00151C38" w:rsidRDefault="00151C38" w:rsidP="00DF68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E71B6E" w14:textId="77777777" w:rsidR="00011DB1" w:rsidRDefault="00011DB1" w:rsidP="00011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41884" w14:textId="77777777" w:rsidR="00273382" w:rsidRDefault="00273382" w:rsidP="00011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FD4A5C" w14:textId="77777777" w:rsidR="00206F26" w:rsidRDefault="00273382" w:rsidP="00011D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="00D20F32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</w:t>
            </w:r>
            <w:r w:rsidR="00011DB1">
              <w:rPr>
                <w:rFonts w:ascii="Times New Roman" w:hAnsi="Times New Roman" w:cs="Times New Roman"/>
                <w:sz w:val="28"/>
                <w:szCs w:val="28"/>
              </w:rPr>
              <w:t>работа (тестирование)</w:t>
            </w:r>
          </w:p>
        </w:tc>
        <w:tc>
          <w:tcPr>
            <w:tcW w:w="1257" w:type="pct"/>
          </w:tcPr>
          <w:p w14:paraId="5F1A6D0F" w14:textId="77777777" w:rsidR="00206F26" w:rsidRDefault="00206F26" w:rsidP="00DF6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F2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материалы </w:t>
            </w:r>
            <w:r w:rsidR="00273382">
              <w:rPr>
                <w:rFonts w:ascii="Times New Roman" w:hAnsi="Times New Roman" w:cs="Times New Roman"/>
                <w:sz w:val="24"/>
                <w:szCs w:val="24"/>
              </w:rPr>
              <w:t xml:space="preserve">и итоговое тестирование </w:t>
            </w:r>
            <w:r w:rsidRPr="00206F26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направляются после получения </w:t>
            </w:r>
            <w:r w:rsidR="00151C38">
              <w:rPr>
                <w:rFonts w:ascii="Times New Roman" w:hAnsi="Times New Roman" w:cs="Times New Roman"/>
                <w:sz w:val="24"/>
                <w:szCs w:val="24"/>
              </w:rPr>
              <w:t>«Контрольной точки»</w:t>
            </w:r>
          </w:p>
          <w:p w14:paraId="13D6B6C9" w14:textId="77777777" w:rsidR="00D20F32" w:rsidRPr="00206F26" w:rsidRDefault="00D20F32" w:rsidP="00D20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pct"/>
          </w:tcPr>
          <w:p w14:paraId="2F2F0ACC" w14:textId="77777777" w:rsidR="00EB4DF5" w:rsidRDefault="00FA6FB0" w:rsidP="00755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273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2-4 дней после окончания учебного мероприятия</w:t>
            </w:r>
            <w:r w:rsidR="00852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BDFC6A" w14:textId="77777777" w:rsidR="00EB4DF5" w:rsidRDefault="00EB4DF5" w:rsidP="00755C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95337" w14:textId="77777777" w:rsidR="00273382" w:rsidRDefault="00273382" w:rsidP="00011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A1D41" w14:textId="77777777" w:rsidR="00273382" w:rsidRDefault="00273382" w:rsidP="0027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109E6" w14:textId="77777777" w:rsidR="00206F26" w:rsidRPr="00755C5C" w:rsidRDefault="00011DB1" w:rsidP="0027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итоговой работы</w:t>
            </w:r>
            <w:r w:rsidR="00A7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382">
              <w:rPr>
                <w:rFonts w:ascii="Times New Roman" w:hAnsi="Times New Roman" w:cs="Times New Roman"/>
                <w:sz w:val="24"/>
                <w:szCs w:val="24"/>
              </w:rPr>
              <w:t>публикуются на сайте</w:t>
            </w:r>
          </w:p>
        </w:tc>
      </w:tr>
      <w:tr w:rsidR="00494995" w:rsidRPr="00D422D3" w14:paraId="35FF30D6" w14:textId="77777777" w:rsidTr="00494995">
        <w:tc>
          <w:tcPr>
            <w:tcW w:w="5000" w:type="pct"/>
            <w:gridSpan w:val="3"/>
          </w:tcPr>
          <w:p w14:paraId="523E2ADD" w14:textId="77777777" w:rsidR="00494995" w:rsidRPr="00D422D3" w:rsidRDefault="00494995" w:rsidP="00206F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C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этап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получение </w:t>
            </w:r>
            <w:r w:rsidRPr="00151C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удостоверений </w:t>
            </w:r>
          </w:p>
        </w:tc>
      </w:tr>
      <w:tr w:rsidR="00206F26" w:rsidRPr="00D422D3" w14:paraId="09144496" w14:textId="77777777" w:rsidTr="000C5D93">
        <w:tc>
          <w:tcPr>
            <w:tcW w:w="2245" w:type="pct"/>
          </w:tcPr>
          <w:p w14:paraId="1A013F56" w14:textId="77777777" w:rsidR="00D20F32" w:rsidRDefault="00D20F32" w:rsidP="00D20F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удостоверений по </w:t>
            </w:r>
            <w:r w:rsidRPr="008558E6">
              <w:rPr>
                <w:rFonts w:ascii="Times New Roman" w:hAnsi="Times New Roman" w:cs="Times New Roman"/>
                <w:sz w:val="28"/>
                <w:szCs w:val="28"/>
              </w:rPr>
              <w:t>ВЕДОМОСТ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558E6">
              <w:rPr>
                <w:rFonts w:ascii="Times New Roman" w:hAnsi="Times New Roman" w:cs="Times New Roman"/>
                <w:sz w:val="28"/>
                <w:szCs w:val="28"/>
              </w:rPr>
              <w:t xml:space="preserve">выдачи документов о повышении квалификации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подписью </w:t>
            </w:r>
            <w:r w:rsidR="00151C38">
              <w:rPr>
                <w:rFonts w:ascii="Times New Roman" w:hAnsi="Times New Roman" w:cs="Times New Roman"/>
                <w:sz w:val="28"/>
                <w:szCs w:val="28"/>
              </w:rPr>
              <w:t>о получении удостоверения</w:t>
            </w:r>
          </w:p>
          <w:p w14:paraId="3CE7858F" w14:textId="77777777" w:rsidR="00206F26" w:rsidRPr="00D422D3" w:rsidRDefault="00151C38" w:rsidP="008D465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Слушатели сдают заполненные ранее заявлени</w:t>
            </w:r>
            <w:r w:rsidR="008D46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обучение</w:t>
            </w:r>
            <w:r w:rsidR="005824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4" w:history="1">
              <w:r w:rsidR="005650D7" w:rsidRPr="005650D7">
                <w:rPr>
                  <w:rFonts w:ascii="Times New Roman" w:hAnsi="Times New Roman" w:cs="Times New Roman"/>
                  <w:sz w:val="28"/>
                  <w:szCs w:val="28"/>
                </w:rPr>
                <w:t>з</w:t>
              </w:r>
              <w:r w:rsidR="00582466" w:rsidRPr="00582466">
                <w:rPr>
                  <w:rFonts w:ascii="Times New Roman" w:hAnsi="Times New Roman" w:cs="Times New Roman"/>
                  <w:sz w:val="28"/>
                  <w:szCs w:val="28"/>
                </w:rPr>
                <w:t>аявление ФИС ФРДО</w:t>
              </w:r>
            </w:hyperlink>
            <w:r w:rsidR="00582466" w:rsidRPr="0058246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D20F32">
              <w:rPr>
                <w:rFonts w:ascii="Times New Roman" w:hAnsi="Times New Roman" w:cs="Times New Roman"/>
                <w:sz w:val="28"/>
                <w:szCs w:val="28"/>
              </w:rPr>
              <w:t>согласие на обработку персональных данных</w:t>
            </w:r>
            <w:r w:rsidR="00011D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0F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7" w:type="pct"/>
          </w:tcPr>
          <w:p w14:paraId="18FB8516" w14:textId="77777777" w:rsidR="00D20F32" w:rsidRPr="00151C38" w:rsidRDefault="00494995" w:rsidP="00A3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удостоверения</w:t>
            </w:r>
            <w:r w:rsidR="00755C5C">
              <w:rPr>
                <w:rFonts w:ascii="Times New Roman" w:hAnsi="Times New Roman" w:cs="Times New Roman"/>
                <w:sz w:val="24"/>
                <w:szCs w:val="24"/>
              </w:rPr>
              <w:t xml:space="preserve"> и ведомость </w:t>
            </w:r>
            <w:r w:rsidR="00151C38" w:rsidRPr="00151C38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направляются </w:t>
            </w:r>
            <w:r w:rsidR="00011DB1">
              <w:rPr>
                <w:rFonts w:ascii="Times New Roman" w:hAnsi="Times New Roman" w:cs="Times New Roman"/>
                <w:sz w:val="24"/>
                <w:szCs w:val="24"/>
              </w:rPr>
              <w:t xml:space="preserve">почтой </w:t>
            </w:r>
            <w:r w:rsidR="00151C38" w:rsidRPr="00151C3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51C38" w:rsidRPr="00360320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 w:rsidR="00151C38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151C38" w:rsidRPr="0036032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151C3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51C38" w:rsidRPr="00360320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Профсоюза</w:t>
            </w:r>
          </w:p>
          <w:p w14:paraId="042D5112" w14:textId="77777777" w:rsidR="00360320" w:rsidRDefault="00360320" w:rsidP="00A3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BDC3B" w14:textId="77777777" w:rsidR="00360320" w:rsidRDefault="00360320" w:rsidP="00A35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80F90" w14:textId="77777777" w:rsidR="00151C38" w:rsidRPr="00151C38" w:rsidRDefault="00151C38" w:rsidP="00A35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206F26" w:rsidRPr="00360320">
              <w:rPr>
                <w:rFonts w:ascii="Times New Roman" w:hAnsi="Times New Roman" w:cs="Times New Roman"/>
                <w:sz w:val="24"/>
                <w:szCs w:val="24"/>
              </w:rPr>
              <w:t>получении удостоверения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06F26" w:rsidRPr="00360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320">
              <w:rPr>
                <w:rFonts w:ascii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6032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320">
              <w:rPr>
                <w:rFonts w:ascii="Times New Roman" w:hAnsi="Times New Roman" w:cs="Times New Roman"/>
                <w:sz w:val="24"/>
                <w:szCs w:val="24"/>
              </w:rPr>
              <w:t xml:space="preserve"> Профсоюза</w:t>
            </w:r>
            <w:r w:rsidR="00565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BA039F" w14:textId="77777777" w:rsidR="00206F26" w:rsidRPr="00D422D3" w:rsidRDefault="00582466" w:rsidP="00A35F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2466">
              <w:rPr>
                <w:rFonts w:ascii="Times New Roman" w:hAnsi="Times New Roman" w:cs="Times New Roman"/>
                <w:sz w:val="24"/>
                <w:szCs w:val="24"/>
              </w:rPr>
              <w:t>Заявления можно скачать по ссылке</w:t>
            </w:r>
            <w:r w:rsidR="00A35F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Pr="00A35FA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АНТИСТРЕСС - Учебный центр (ec-eseur.ru)</w:t>
              </w:r>
            </w:hyperlink>
          </w:p>
        </w:tc>
        <w:tc>
          <w:tcPr>
            <w:tcW w:w="1498" w:type="pct"/>
          </w:tcPr>
          <w:p w14:paraId="6F29AB59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9F6534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FA36B5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11AE26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52ACF7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C24C4E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F63E9A" w14:textId="77777777" w:rsidR="007928AC" w:rsidRDefault="007928AC" w:rsidP="007928A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85978F" w14:textId="77777777" w:rsidR="00206F26" w:rsidRPr="007928AC" w:rsidRDefault="007928AC" w:rsidP="00792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8AC">
              <w:rPr>
                <w:rFonts w:ascii="Times New Roman" w:hAnsi="Times New Roman" w:cs="Times New Roman"/>
                <w:sz w:val="24"/>
                <w:szCs w:val="24"/>
              </w:rPr>
              <w:t>Даты в заявлениях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согласии</w:t>
            </w:r>
            <w:r w:rsidRPr="007928AC">
              <w:rPr>
                <w:rFonts w:ascii="Times New Roman" w:hAnsi="Times New Roman" w:cs="Times New Roman"/>
                <w:sz w:val="24"/>
                <w:szCs w:val="24"/>
              </w:rPr>
              <w:t xml:space="preserve"> ставятся первым днем учебы</w:t>
            </w:r>
          </w:p>
        </w:tc>
      </w:tr>
    </w:tbl>
    <w:p w14:paraId="6997D6E0" w14:textId="77777777" w:rsidR="001A6A63" w:rsidRDefault="001A6A63" w:rsidP="00FB030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1B4BE9" w14:textId="16E3AA9F" w:rsidR="003E5B76" w:rsidRDefault="00686064" w:rsidP="0068606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4141">
        <w:rPr>
          <w:rFonts w:ascii="Times New Roman" w:hAnsi="Times New Roman" w:cs="Times New Roman"/>
          <w:b/>
          <w:bCs/>
          <w:sz w:val="28"/>
          <w:szCs w:val="28"/>
        </w:rPr>
        <w:t xml:space="preserve">Удостоверения о повышении квалификации выдаются слушателям, которые пройдут </w:t>
      </w:r>
      <w:r w:rsidR="0013463E">
        <w:rPr>
          <w:rFonts w:ascii="Times New Roman" w:hAnsi="Times New Roman" w:cs="Times New Roman"/>
          <w:b/>
          <w:bCs/>
          <w:sz w:val="28"/>
          <w:szCs w:val="28"/>
        </w:rPr>
        <w:t>«контрольную точку» и тестирование.</w:t>
      </w:r>
    </w:p>
    <w:p w14:paraId="0F3BD8C7" w14:textId="194FFE1E" w:rsidR="00686064" w:rsidRPr="001C4141" w:rsidRDefault="00686064" w:rsidP="0068606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4141">
        <w:rPr>
          <w:rFonts w:ascii="Times New Roman" w:hAnsi="Times New Roman" w:cs="Times New Roman"/>
          <w:b/>
          <w:bCs/>
          <w:sz w:val="28"/>
          <w:szCs w:val="28"/>
        </w:rPr>
        <w:t>Слушатели, которые прош</w:t>
      </w:r>
      <w:r w:rsidR="001C4141">
        <w:rPr>
          <w:rFonts w:ascii="Times New Roman" w:hAnsi="Times New Roman" w:cs="Times New Roman"/>
          <w:b/>
          <w:bCs/>
          <w:sz w:val="28"/>
          <w:szCs w:val="28"/>
        </w:rPr>
        <w:t xml:space="preserve">ли </w:t>
      </w:r>
      <w:r w:rsidR="00C47CB7">
        <w:rPr>
          <w:rFonts w:ascii="Times New Roman" w:hAnsi="Times New Roman" w:cs="Times New Roman"/>
          <w:b/>
          <w:bCs/>
          <w:sz w:val="28"/>
          <w:szCs w:val="28"/>
        </w:rPr>
        <w:t>«К</w:t>
      </w:r>
      <w:r w:rsidR="001C4141">
        <w:rPr>
          <w:rFonts w:ascii="Times New Roman" w:hAnsi="Times New Roman" w:cs="Times New Roman"/>
          <w:b/>
          <w:bCs/>
          <w:sz w:val="28"/>
          <w:szCs w:val="28"/>
        </w:rPr>
        <w:t>онтрольную точку</w:t>
      </w:r>
      <w:r w:rsidR="00C47CB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3463E">
        <w:rPr>
          <w:rFonts w:ascii="Times New Roman" w:hAnsi="Times New Roman" w:cs="Times New Roman"/>
          <w:b/>
          <w:bCs/>
          <w:sz w:val="28"/>
          <w:szCs w:val="28"/>
        </w:rPr>
        <w:t xml:space="preserve">, но не прошли </w:t>
      </w:r>
      <w:proofErr w:type="gramStart"/>
      <w:r w:rsidR="0013463E">
        <w:rPr>
          <w:rFonts w:ascii="Times New Roman" w:hAnsi="Times New Roman" w:cs="Times New Roman"/>
          <w:b/>
          <w:bCs/>
          <w:sz w:val="28"/>
          <w:szCs w:val="28"/>
        </w:rPr>
        <w:t xml:space="preserve">тестирование </w:t>
      </w:r>
      <w:bookmarkStart w:id="0" w:name="_GoBack"/>
      <w:bookmarkEnd w:id="0"/>
      <w:r w:rsidR="001C41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4141">
        <w:rPr>
          <w:rFonts w:ascii="Times New Roman" w:hAnsi="Times New Roman" w:cs="Times New Roman"/>
          <w:b/>
          <w:bCs/>
          <w:sz w:val="28"/>
          <w:szCs w:val="28"/>
        </w:rPr>
        <w:t>получают</w:t>
      </w:r>
      <w:proofErr w:type="gramEnd"/>
      <w:r w:rsidRPr="001C4141">
        <w:rPr>
          <w:rFonts w:ascii="Times New Roman" w:hAnsi="Times New Roman" w:cs="Times New Roman"/>
          <w:b/>
          <w:bCs/>
          <w:sz w:val="28"/>
          <w:szCs w:val="28"/>
        </w:rPr>
        <w:t xml:space="preserve"> сертификат.</w:t>
      </w:r>
    </w:p>
    <w:p w14:paraId="05F80771" w14:textId="77777777" w:rsidR="00920EBE" w:rsidRDefault="00920EBE" w:rsidP="00EE002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Контактные телефоны для руководителей </w:t>
      </w:r>
      <w:r w:rsidR="007C7F2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 и кураторов проекта:</w:t>
      </w:r>
    </w:p>
    <w:p w14:paraId="17421B0F" w14:textId="77777777" w:rsidR="00920EBE" w:rsidRDefault="00920EBE" w:rsidP="00920E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Масленникова Елена Вячеславовна</w:t>
      </w:r>
    </w:p>
    <w:p w14:paraId="5E14D598" w14:textId="77777777" w:rsidR="003E5B76" w:rsidRDefault="00920EBE" w:rsidP="003E5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F2A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Учебного центра Общероссийского Профсоюза образования</w:t>
      </w:r>
    </w:p>
    <w:p w14:paraId="605300D2" w14:textId="77777777" w:rsidR="00920EBE" w:rsidRPr="008A2F2A" w:rsidRDefault="003E5B76" w:rsidP="003E5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8-985-760-58-50</w:t>
      </w:r>
    </w:p>
    <w:p w14:paraId="6B535D4A" w14:textId="77777777" w:rsidR="001D1356" w:rsidRDefault="001D1356" w:rsidP="001D13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2EDA63" w14:textId="77777777" w:rsidR="001D1356" w:rsidRPr="001D1356" w:rsidRDefault="001D1356" w:rsidP="001D13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1356">
        <w:rPr>
          <w:rFonts w:ascii="Times New Roman" w:hAnsi="Times New Roman" w:cs="Times New Roman"/>
          <w:color w:val="000000" w:themeColor="text1"/>
          <w:sz w:val="28"/>
          <w:szCs w:val="28"/>
        </w:rPr>
        <w:t>Комендант Татьяна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Николаевна</w:t>
      </w:r>
      <w:r w:rsidRPr="001D1356">
        <w:rPr>
          <w:rFonts w:ascii="Times New Roman" w:hAnsi="Times New Roman" w:cs="Times New Roman"/>
          <w:color w:val="000000" w:themeColor="text1"/>
          <w:sz w:val="24"/>
          <w:szCs w:val="24"/>
        </w:rPr>
        <w:t>, технический секретарь</w:t>
      </w:r>
    </w:p>
    <w:p w14:paraId="387D0792" w14:textId="77777777" w:rsidR="001D1356" w:rsidRPr="001D1356" w:rsidRDefault="001D1356" w:rsidP="001D13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1356">
        <w:rPr>
          <w:rFonts w:ascii="Times New Roman" w:hAnsi="Times New Roman" w:cs="Times New Roman"/>
          <w:color w:val="000000" w:themeColor="text1"/>
          <w:sz w:val="28"/>
          <w:szCs w:val="28"/>
        </w:rPr>
        <w:t>8-919-107-14-51</w:t>
      </w:r>
    </w:p>
    <w:p w14:paraId="2F982C67" w14:textId="77777777" w:rsidR="00920EBE" w:rsidRPr="001D1356" w:rsidRDefault="00920EBE" w:rsidP="00920E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EC4661" w14:textId="77777777" w:rsidR="007E481F" w:rsidRPr="007E481F" w:rsidRDefault="00A35FA1" w:rsidP="00F56362">
      <w:pPr>
        <w:pStyle w:val="a5"/>
        <w:shd w:val="clear" w:color="auto" w:fill="FFFFFF"/>
        <w:rPr>
          <w:sz w:val="28"/>
          <w:szCs w:val="28"/>
        </w:rPr>
      </w:pPr>
      <w:r w:rsidRPr="001D1356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01AC6E8" wp14:editId="0E4D8561">
            <wp:simplePos x="0" y="0"/>
            <wp:positionH relativeFrom="page">
              <wp:align>right</wp:align>
            </wp:positionH>
            <wp:positionV relativeFrom="paragraph">
              <wp:posOffset>6280046</wp:posOffset>
            </wp:positionV>
            <wp:extent cx="3138170" cy="1409800"/>
            <wp:effectExtent l="0" t="0" r="5080" b="0"/>
            <wp:wrapNone/>
            <wp:docPr id="1" name="Рисунок 1" descr="ug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go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70" cy="14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E481F" w:rsidRPr="007E481F">
        <w:rPr>
          <w:rFonts w:eastAsiaTheme="minorHAnsi"/>
          <w:sz w:val="28"/>
          <w:szCs w:val="28"/>
          <w:lang w:eastAsia="en-US"/>
        </w:rPr>
        <w:t>E-mail: </w:t>
      </w:r>
      <w:hyperlink r:id="rId16" w:history="1">
        <w:r w:rsidR="007E481F" w:rsidRPr="007E481F">
          <w:rPr>
            <w:rFonts w:eastAsiaTheme="minorHAnsi"/>
            <w:sz w:val="28"/>
            <w:szCs w:val="28"/>
            <w:lang w:eastAsia="en-US"/>
          </w:rPr>
          <w:t>gildiaobr@gmail.com</w:t>
        </w:r>
      </w:hyperlink>
    </w:p>
    <w:sectPr w:rsidR="007E481F" w:rsidRPr="007E481F" w:rsidSect="0068606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68BB"/>
    <w:multiLevelType w:val="hybridMultilevel"/>
    <w:tmpl w:val="37C4E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B4038"/>
    <w:multiLevelType w:val="hybridMultilevel"/>
    <w:tmpl w:val="CF0EC2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50D00"/>
    <w:multiLevelType w:val="multilevel"/>
    <w:tmpl w:val="F868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2557D4"/>
    <w:multiLevelType w:val="hybridMultilevel"/>
    <w:tmpl w:val="458EA7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4AD"/>
    <w:rsid w:val="00011DB1"/>
    <w:rsid w:val="00033358"/>
    <w:rsid w:val="000457D5"/>
    <w:rsid w:val="000571CE"/>
    <w:rsid w:val="000575E8"/>
    <w:rsid w:val="000645DD"/>
    <w:rsid w:val="0007596E"/>
    <w:rsid w:val="00077236"/>
    <w:rsid w:val="000953C6"/>
    <w:rsid w:val="000A575D"/>
    <w:rsid w:val="000B3129"/>
    <w:rsid w:val="000B497B"/>
    <w:rsid w:val="000B595F"/>
    <w:rsid w:val="000C5D93"/>
    <w:rsid w:val="000D2D09"/>
    <w:rsid w:val="000E5BBD"/>
    <w:rsid w:val="00105BCE"/>
    <w:rsid w:val="00107BAD"/>
    <w:rsid w:val="00116B6F"/>
    <w:rsid w:val="001270C4"/>
    <w:rsid w:val="0013463E"/>
    <w:rsid w:val="00151C38"/>
    <w:rsid w:val="00156A58"/>
    <w:rsid w:val="0019787B"/>
    <w:rsid w:val="001A6A63"/>
    <w:rsid w:val="001C4141"/>
    <w:rsid w:val="001D1356"/>
    <w:rsid w:val="001E1514"/>
    <w:rsid w:val="00201F56"/>
    <w:rsid w:val="00206F26"/>
    <w:rsid w:val="002156F6"/>
    <w:rsid w:val="00232E15"/>
    <w:rsid w:val="00273382"/>
    <w:rsid w:val="002E25BD"/>
    <w:rsid w:val="002E2DE0"/>
    <w:rsid w:val="002E6FD6"/>
    <w:rsid w:val="0032105C"/>
    <w:rsid w:val="00323EA9"/>
    <w:rsid w:val="00332151"/>
    <w:rsid w:val="00344F77"/>
    <w:rsid w:val="00360320"/>
    <w:rsid w:val="0037272F"/>
    <w:rsid w:val="00373417"/>
    <w:rsid w:val="00384416"/>
    <w:rsid w:val="003C0CDD"/>
    <w:rsid w:val="003D0DE7"/>
    <w:rsid w:val="003D5169"/>
    <w:rsid w:val="003E5B76"/>
    <w:rsid w:val="003E5DAA"/>
    <w:rsid w:val="00406272"/>
    <w:rsid w:val="00421C23"/>
    <w:rsid w:val="004454CE"/>
    <w:rsid w:val="00455FA3"/>
    <w:rsid w:val="00457B54"/>
    <w:rsid w:val="00461AE2"/>
    <w:rsid w:val="00494995"/>
    <w:rsid w:val="004A64E3"/>
    <w:rsid w:val="004C6B70"/>
    <w:rsid w:val="004D3ABD"/>
    <w:rsid w:val="005249EE"/>
    <w:rsid w:val="00546810"/>
    <w:rsid w:val="005650D7"/>
    <w:rsid w:val="00566387"/>
    <w:rsid w:val="00574CC4"/>
    <w:rsid w:val="00582466"/>
    <w:rsid w:val="005D0578"/>
    <w:rsid w:val="005D524A"/>
    <w:rsid w:val="005E5237"/>
    <w:rsid w:val="00607C26"/>
    <w:rsid w:val="00613EA8"/>
    <w:rsid w:val="00625DF2"/>
    <w:rsid w:val="006443DD"/>
    <w:rsid w:val="00686064"/>
    <w:rsid w:val="00690C88"/>
    <w:rsid w:val="006F1DC5"/>
    <w:rsid w:val="006F4CA4"/>
    <w:rsid w:val="007067EB"/>
    <w:rsid w:val="007326D4"/>
    <w:rsid w:val="00747072"/>
    <w:rsid w:val="00750782"/>
    <w:rsid w:val="00755C5C"/>
    <w:rsid w:val="00766AA7"/>
    <w:rsid w:val="0079210E"/>
    <w:rsid w:val="007928AC"/>
    <w:rsid w:val="00792947"/>
    <w:rsid w:val="0079736B"/>
    <w:rsid w:val="007B2082"/>
    <w:rsid w:val="007B40C4"/>
    <w:rsid w:val="007C7F2A"/>
    <w:rsid w:val="007E481F"/>
    <w:rsid w:val="00852DB4"/>
    <w:rsid w:val="0088035C"/>
    <w:rsid w:val="008A456B"/>
    <w:rsid w:val="008C4314"/>
    <w:rsid w:val="008D4653"/>
    <w:rsid w:val="008D4A1E"/>
    <w:rsid w:val="00900ED9"/>
    <w:rsid w:val="00903289"/>
    <w:rsid w:val="00903DF0"/>
    <w:rsid w:val="00920EBE"/>
    <w:rsid w:val="009411DD"/>
    <w:rsid w:val="00964E5E"/>
    <w:rsid w:val="00965CCF"/>
    <w:rsid w:val="0099556A"/>
    <w:rsid w:val="009977EF"/>
    <w:rsid w:val="009C2F70"/>
    <w:rsid w:val="009C448B"/>
    <w:rsid w:val="009D34F8"/>
    <w:rsid w:val="009E3BED"/>
    <w:rsid w:val="00A2116C"/>
    <w:rsid w:val="00A252F8"/>
    <w:rsid w:val="00A32C37"/>
    <w:rsid w:val="00A35FA1"/>
    <w:rsid w:val="00A41E4C"/>
    <w:rsid w:val="00A60955"/>
    <w:rsid w:val="00A76D6F"/>
    <w:rsid w:val="00A82461"/>
    <w:rsid w:val="00AB2EF1"/>
    <w:rsid w:val="00AE4E98"/>
    <w:rsid w:val="00B70AFA"/>
    <w:rsid w:val="00B802C8"/>
    <w:rsid w:val="00B852C6"/>
    <w:rsid w:val="00BA3849"/>
    <w:rsid w:val="00BB0190"/>
    <w:rsid w:val="00BB54AD"/>
    <w:rsid w:val="00C01048"/>
    <w:rsid w:val="00C43266"/>
    <w:rsid w:val="00C47CB7"/>
    <w:rsid w:val="00C722EC"/>
    <w:rsid w:val="00C91BFE"/>
    <w:rsid w:val="00C91C7A"/>
    <w:rsid w:val="00C96FC2"/>
    <w:rsid w:val="00CF6F93"/>
    <w:rsid w:val="00D20F32"/>
    <w:rsid w:val="00D522CD"/>
    <w:rsid w:val="00D53718"/>
    <w:rsid w:val="00DC74BC"/>
    <w:rsid w:val="00DD282D"/>
    <w:rsid w:val="00DD47E3"/>
    <w:rsid w:val="00DD6A83"/>
    <w:rsid w:val="00DF4D02"/>
    <w:rsid w:val="00E013CB"/>
    <w:rsid w:val="00E056E0"/>
    <w:rsid w:val="00E27017"/>
    <w:rsid w:val="00E52140"/>
    <w:rsid w:val="00E6519C"/>
    <w:rsid w:val="00E65AD8"/>
    <w:rsid w:val="00EB4DF5"/>
    <w:rsid w:val="00EC0EF1"/>
    <w:rsid w:val="00EC2D59"/>
    <w:rsid w:val="00ED3B1A"/>
    <w:rsid w:val="00EE0027"/>
    <w:rsid w:val="00EF5927"/>
    <w:rsid w:val="00F02135"/>
    <w:rsid w:val="00F11FF0"/>
    <w:rsid w:val="00F15839"/>
    <w:rsid w:val="00F306CA"/>
    <w:rsid w:val="00F4352A"/>
    <w:rsid w:val="00F56362"/>
    <w:rsid w:val="00F65870"/>
    <w:rsid w:val="00F95B07"/>
    <w:rsid w:val="00FA6FB0"/>
    <w:rsid w:val="00FB0307"/>
    <w:rsid w:val="00FF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3A0E"/>
  <w15:docId w15:val="{9C080EF3-5D6B-42B3-A9DE-98A6990F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441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A575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3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20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C4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314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8C4314"/>
    <w:rPr>
      <w:color w:val="954F72" w:themeColor="followedHyperlink"/>
      <w:u w:val="single"/>
    </w:rPr>
  </w:style>
  <w:style w:type="character" w:customStyle="1" w:styleId="bigheadblueleft">
    <w:name w:val="big_head_blue_left"/>
    <w:basedOn w:val="a0"/>
    <w:rsid w:val="007E481F"/>
  </w:style>
  <w:style w:type="character" w:customStyle="1" w:styleId="1">
    <w:name w:val="Неразрешенное упоминание1"/>
    <w:basedOn w:val="a0"/>
    <w:uiPriority w:val="99"/>
    <w:semiHidden/>
    <w:unhideWhenUsed/>
    <w:rsid w:val="003E5DAA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7928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ldiapo.ru/list/vkhodnaya-anketa.php" TargetMode="External"/><Relationship Id="rId13" Type="http://schemas.openxmlformats.org/officeDocument/2006/relationships/hyperlink" Target="http://gildiapo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c-eseur.ru/services/seminar-antistress/" TargetMode="External"/><Relationship Id="rId12" Type="http://schemas.openxmlformats.org/officeDocument/2006/relationships/hyperlink" Target="http://ec-eseur.ru/services/seminar-antistres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e-mail:gildiaobr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gildiapo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ec-eseur.ru/services/seminar-antistress/" TargetMode="External"/><Relationship Id="rId10" Type="http://schemas.openxmlformats.org/officeDocument/2006/relationships/hyperlink" Target="mailto:gildiaobr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ildiaobr@gmail.com" TargetMode="External"/><Relationship Id="rId14" Type="http://schemas.openxmlformats.org/officeDocument/2006/relationships/hyperlink" Target="http://ec-eseur.ru/services/trening-lager/fis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Елшина</dc:creator>
  <cp:lastModifiedBy>User</cp:lastModifiedBy>
  <cp:revision>13</cp:revision>
  <dcterms:created xsi:type="dcterms:W3CDTF">2022-04-08T14:10:00Z</dcterms:created>
  <dcterms:modified xsi:type="dcterms:W3CDTF">2022-09-09T04:20:00Z</dcterms:modified>
</cp:coreProperties>
</file>